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392B" w14:textId="77777777" w:rsidR="00D3553D" w:rsidRDefault="00D3553D" w:rsidP="00640DC9">
      <w:pPr>
        <w:spacing w:after="6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</w:p>
    <w:p w14:paraId="25B9E352" w14:textId="790FA3A0" w:rsidR="00EF356E" w:rsidRPr="001B4AA4" w:rsidRDefault="006F4817" w:rsidP="00640DC9">
      <w:pPr>
        <w:spacing w:after="60" w:line="240" w:lineRule="auto"/>
        <w:jc w:val="both"/>
        <w:rPr>
          <w:rFonts w:ascii="Times New Roman" w:hAnsi="Times New Roman" w:cs="Times New Roman"/>
          <w:b/>
          <w:bCs/>
          <w:lang w:val="lv-LV"/>
        </w:rPr>
      </w:pPr>
      <w:r w:rsidRPr="001B4AA4">
        <w:rPr>
          <w:rFonts w:ascii="Times New Roman" w:hAnsi="Times New Roman" w:cs="Times New Roman"/>
          <w:b/>
          <w:bCs/>
          <w:lang w:val="lv-LV"/>
        </w:rPr>
        <w:t xml:space="preserve">I </w:t>
      </w:r>
      <w:r w:rsidR="00EF356E" w:rsidRPr="001B4AA4">
        <w:rPr>
          <w:rFonts w:ascii="Times New Roman" w:hAnsi="Times New Roman" w:cs="Times New Roman"/>
          <w:b/>
          <w:bCs/>
          <w:lang w:val="lv-LV"/>
        </w:rPr>
        <w:t xml:space="preserve">Reprezentācijas izdevumi: Latvijas šokolādes konfektes/trifeles Projekta reprezentācijas vajadzībām, </w:t>
      </w:r>
      <w:r w:rsidR="00D3553D">
        <w:rPr>
          <w:rFonts w:ascii="Times New Roman" w:hAnsi="Times New Roman" w:cs="Times New Roman"/>
          <w:b/>
          <w:bCs/>
          <w:lang w:val="lv-LV"/>
        </w:rPr>
        <w:t xml:space="preserve">iepakojumi </w:t>
      </w:r>
      <w:r w:rsidR="00EF356E" w:rsidRPr="001B4AA4">
        <w:rPr>
          <w:rFonts w:ascii="Times New Roman" w:hAnsi="Times New Roman" w:cs="Times New Roman"/>
          <w:b/>
          <w:bCs/>
          <w:lang w:val="lv-LV"/>
        </w:rPr>
        <w:t xml:space="preserve">ar </w:t>
      </w:r>
      <w:r w:rsidR="00D3553D">
        <w:rPr>
          <w:rFonts w:ascii="Times New Roman" w:hAnsi="Times New Roman" w:cs="Times New Roman"/>
          <w:b/>
          <w:bCs/>
          <w:lang w:val="lv-LV"/>
        </w:rPr>
        <w:t>P</w:t>
      </w:r>
      <w:r w:rsidR="00EF356E" w:rsidRPr="001B4AA4">
        <w:rPr>
          <w:rFonts w:ascii="Times New Roman" w:hAnsi="Times New Roman" w:cs="Times New Roman"/>
          <w:b/>
          <w:bCs/>
          <w:lang w:val="lv-LV"/>
        </w:rPr>
        <w:t>rojekta vizuālo identitāti</w:t>
      </w:r>
    </w:p>
    <w:p w14:paraId="5EB8083E" w14:textId="77777777" w:rsidR="00D3553D" w:rsidRDefault="00D3553D" w:rsidP="00640DC9">
      <w:pPr>
        <w:spacing w:after="60" w:line="240" w:lineRule="auto"/>
        <w:rPr>
          <w:rFonts w:ascii="Times New Roman" w:hAnsi="Times New Roman" w:cs="Times New Roman"/>
          <w:lang w:val="lv-LV"/>
        </w:rPr>
      </w:pPr>
    </w:p>
    <w:p w14:paraId="0DB772E9" w14:textId="5A7BE975" w:rsidR="006F4817" w:rsidRPr="001B4AA4" w:rsidRDefault="00EF356E" w:rsidP="00640DC9">
      <w:pPr>
        <w:spacing w:after="60" w:line="240" w:lineRule="auto"/>
        <w:rPr>
          <w:rFonts w:ascii="Times New Roman" w:hAnsi="Times New Roman" w:cs="Times New Roman"/>
          <w:lang w:val="lv-LV"/>
        </w:rPr>
      </w:pPr>
      <w:r w:rsidRPr="001B4AA4">
        <w:rPr>
          <w:rFonts w:ascii="Times New Roman" w:hAnsi="Times New Roman" w:cs="Times New Roman"/>
          <w:lang w:val="lv-LV"/>
        </w:rPr>
        <w:t xml:space="preserve">Darba </w:t>
      </w:r>
      <w:r w:rsidR="00224B97" w:rsidRPr="001B4AA4">
        <w:rPr>
          <w:rFonts w:ascii="Times New Roman" w:hAnsi="Times New Roman" w:cs="Times New Roman"/>
          <w:lang w:val="lv-LV"/>
        </w:rPr>
        <w:t>uzdevums</w:t>
      </w:r>
      <w:r w:rsidRPr="001B4AA4">
        <w:rPr>
          <w:rFonts w:ascii="Times New Roman" w:hAnsi="Times New Roman" w:cs="Times New Roman"/>
          <w:lang w:val="lv-LV"/>
        </w:rPr>
        <w:t xml:space="preserve">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90"/>
        <w:gridCol w:w="5321"/>
        <w:gridCol w:w="1165"/>
        <w:gridCol w:w="1122"/>
        <w:gridCol w:w="1052"/>
      </w:tblGrid>
      <w:tr w:rsidR="005023C8" w:rsidRPr="001B4AA4" w14:paraId="5630FB9F" w14:textId="65C5373D" w:rsidTr="00D3553D">
        <w:tc>
          <w:tcPr>
            <w:tcW w:w="690" w:type="dxa"/>
          </w:tcPr>
          <w:p w14:paraId="6D023483" w14:textId="11AF48A2" w:rsidR="005023C8" w:rsidRPr="001B4AA4" w:rsidRDefault="00224B97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N</w:t>
            </w:r>
            <w:r w:rsidR="005023C8" w:rsidRPr="001B4AA4">
              <w:rPr>
                <w:rFonts w:ascii="Times New Roman" w:hAnsi="Times New Roman" w:cs="Times New Roman"/>
                <w:lang w:val="lv-LV"/>
              </w:rPr>
              <w:t>pk</w:t>
            </w:r>
            <w:r w:rsidRPr="001B4AA4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5321" w:type="dxa"/>
          </w:tcPr>
          <w:p w14:paraId="08A5741D" w14:textId="4FC24BFE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Darba uzdevums/ Tehniskā specifikācija</w:t>
            </w:r>
          </w:p>
        </w:tc>
        <w:tc>
          <w:tcPr>
            <w:tcW w:w="1165" w:type="dxa"/>
          </w:tcPr>
          <w:p w14:paraId="140BCC73" w14:textId="1C7EDD2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Vienību skaits</w:t>
            </w:r>
          </w:p>
        </w:tc>
        <w:tc>
          <w:tcPr>
            <w:tcW w:w="1122" w:type="dxa"/>
          </w:tcPr>
          <w:p w14:paraId="002CEA9B" w14:textId="752627AB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Cena bez PVN</w:t>
            </w:r>
          </w:p>
        </w:tc>
        <w:tc>
          <w:tcPr>
            <w:tcW w:w="1052" w:type="dxa"/>
          </w:tcPr>
          <w:p w14:paraId="59E4F973" w14:textId="161E243C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Cena ar PVN</w:t>
            </w:r>
          </w:p>
        </w:tc>
      </w:tr>
      <w:tr w:rsidR="005023C8" w:rsidRPr="001B4AA4" w14:paraId="084AE221" w14:textId="404285E5" w:rsidTr="00D3553D">
        <w:tc>
          <w:tcPr>
            <w:tcW w:w="690" w:type="dxa"/>
          </w:tcPr>
          <w:p w14:paraId="3031EF43" w14:textId="6BFDDCA0" w:rsidR="005023C8" w:rsidRPr="00D3553D" w:rsidRDefault="005023C8" w:rsidP="00D3553D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21" w:type="dxa"/>
          </w:tcPr>
          <w:p w14:paraId="12716F80" w14:textId="7777777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 xml:space="preserve">Latvijā ražotu šokolādes konfekšu/ trifeļu izlase </w:t>
            </w:r>
          </w:p>
          <w:p w14:paraId="06B49FCE" w14:textId="656B439B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iepakojumā 500 – 800 gramu</w:t>
            </w:r>
            <w:r w:rsidR="008B34D9" w:rsidRPr="001B4AA4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B34D9" w:rsidRPr="001B4AA4">
              <w:rPr>
                <w:rFonts w:ascii="Times New Roman" w:hAnsi="Times New Roman" w:cs="Times New Roman"/>
                <w:i/>
                <w:iCs/>
                <w:lang w:val="lv-LV"/>
              </w:rPr>
              <w:t>(norādīt piedāvāto svaru iepakojumā</w:t>
            </w:r>
            <w:r w:rsidR="00D3553D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un iepakojumu skaitu</w:t>
            </w:r>
            <w:r w:rsidR="008B34D9" w:rsidRPr="001B4AA4">
              <w:rPr>
                <w:rFonts w:ascii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1165" w:type="dxa"/>
          </w:tcPr>
          <w:p w14:paraId="0F38384E" w14:textId="7777777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22" w:type="dxa"/>
          </w:tcPr>
          <w:p w14:paraId="44B9003C" w14:textId="23AF17FE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52" w:type="dxa"/>
          </w:tcPr>
          <w:p w14:paraId="53178938" w14:textId="7777777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3553D" w:rsidRPr="001B4AA4" w14:paraId="70A883A1" w14:textId="77777777" w:rsidTr="00D3553D">
        <w:tc>
          <w:tcPr>
            <w:tcW w:w="690" w:type="dxa"/>
          </w:tcPr>
          <w:p w14:paraId="79603606" w14:textId="0808CF0F" w:rsidR="00D3553D" w:rsidRPr="00D3553D" w:rsidRDefault="00D3553D" w:rsidP="00D3553D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21" w:type="dxa"/>
          </w:tcPr>
          <w:p w14:paraId="7B05825B" w14:textId="77777777" w:rsidR="00D3553D" w:rsidRPr="001B4AA4" w:rsidRDefault="00D3553D" w:rsidP="007309DB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Projekta vizuālās identitātes pilnkrāsas uzdruka uz iepakojuma vai A5 izmēra kartiņas izgatavošana un pievienošana iepakojumam</w:t>
            </w:r>
          </w:p>
        </w:tc>
        <w:tc>
          <w:tcPr>
            <w:tcW w:w="1165" w:type="dxa"/>
          </w:tcPr>
          <w:p w14:paraId="1D66D8C5" w14:textId="77777777" w:rsidR="00D3553D" w:rsidRPr="001B4AA4" w:rsidRDefault="00D3553D" w:rsidP="007309DB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22" w:type="dxa"/>
          </w:tcPr>
          <w:p w14:paraId="0D96ACD9" w14:textId="77777777" w:rsidR="00D3553D" w:rsidRPr="001B4AA4" w:rsidRDefault="00D3553D" w:rsidP="007309DB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52" w:type="dxa"/>
          </w:tcPr>
          <w:p w14:paraId="6871CBE8" w14:textId="77777777" w:rsidR="00D3553D" w:rsidRPr="001B4AA4" w:rsidRDefault="00D3553D" w:rsidP="007309DB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023C8" w:rsidRPr="001B4AA4" w14:paraId="055E9CCB" w14:textId="48F7F9D1" w:rsidTr="00D3553D">
        <w:tc>
          <w:tcPr>
            <w:tcW w:w="690" w:type="dxa"/>
          </w:tcPr>
          <w:p w14:paraId="3BD1C7C8" w14:textId="54FC34FC" w:rsidR="005023C8" w:rsidRPr="00D3553D" w:rsidRDefault="005023C8" w:rsidP="00D3553D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21" w:type="dxa"/>
          </w:tcPr>
          <w:p w14:paraId="79EA1B8B" w14:textId="745B5369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>Piegāde: Zigfrīda Annas Meierovica bulvāris 18, Rīga</w:t>
            </w:r>
          </w:p>
        </w:tc>
        <w:tc>
          <w:tcPr>
            <w:tcW w:w="1165" w:type="dxa"/>
          </w:tcPr>
          <w:p w14:paraId="4CA37E57" w14:textId="7777777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22" w:type="dxa"/>
          </w:tcPr>
          <w:p w14:paraId="0CB7E1D0" w14:textId="7AD4B152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52" w:type="dxa"/>
          </w:tcPr>
          <w:p w14:paraId="6C37A3E9" w14:textId="7777777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023C8" w:rsidRPr="001B4AA4" w14:paraId="7FFF97A6" w14:textId="24EDA7F2" w:rsidTr="00D3553D">
        <w:tc>
          <w:tcPr>
            <w:tcW w:w="7176" w:type="dxa"/>
            <w:gridSpan w:val="3"/>
          </w:tcPr>
          <w:p w14:paraId="0F36CA1A" w14:textId="3D471B37" w:rsidR="005023C8" w:rsidRPr="001B4AA4" w:rsidRDefault="005023C8" w:rsidP="00640DC9">
            <w:pPr>
              <w:spacing w:after="60"/>
              <w:jc w:val="right"/>
              <w:rPr>
                <w:rFonts w:ascii="Times New Roman" w:hAnsi="Times New Roman" w:cs="Times New Roman"/>
                <w:lang w:val="lv-LV"/>
              </w:rPr>
            </w:pPr>
            <w:r w:rsidRPr="001B4AA4">
              <w:rPr>
                <w:rFonts w:ascii="Times New Roman" w:hAnsi="Times New Roman" w:cs="Times New Roman"/>
                <w:lang w:val="lv-LV"/>
              </w:rPr>
              <w:t xml:space="preserve">Cena EUR kopā </w:t>
            </w:r>
          </w:p>
        </w:tc>
        <w:tc>
          <w:tcPr>
            <w:tcW w:w="1122" w:type="dxa"/>
          </w:tcPr>
          <w:p w14:paraId="43F3EE09" w14:textId="7777777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52" w:type="dxa"/>
          </w:tcPr>
          <w:p w14:paraId="4C50C036" w14:textId="77777777" w:rsidR="005023C8" w:rsidRPr="001B4AA4" w:rsidRDefault="005023C8" w:rsidP="00640DC9">
            <w:pPr>
              <w:spacing w:after="60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90C6645" w14:textId="77777777" w:rsidR="00224B97" w:rsidRPr="001B4AA4" w:rsidRDefault="00224B97" w:rsidP="00640DC9">
      <w:pPr>
        <w:spacing w:after="6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49015A88" w14:textId="325459F9" w:rsidR="00EF356E" w:rsidRPr="001B4AA4" w:rsidRDefault="005023C8" w:rsidP="00640DC9">
      <w:pPr>
        <w:spacing w:after="6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  <w:r w:rsidRPr="001B4AA4">
        <w:rPr>
          <w:rFonts w:ascii="Times New Roman" w:hAnsi="Times New Roman" w:cs="Times New Roman"/>
          <w:i/>
          <w:iCs/>
          <w:lang w:val="lv-LV"/>
        </w:rPr>
        <w:t xml:space="preserve">Tiks izvēlēts piegādātājs, kura piedāvātā kopīgā cena bez PVN aprēķinot uz vienu gramu šokolādes konfekšu/ trifeļu būs zemākā.  </w:t>
      </w:r>
    </w:p>
    <w:p w14:paraId="694E7371" w14:textId="10A98040" w:rsidR="00D3553D" w:rsidRPr="008908CF" w:rsidRDefault="00D3553D" w:rsidP="008908CF">
      <w:pPr>
        <w:spacing w:after="60" w:line="240" w:lineRule="auto"/>
        <w:rPr>
          <w:rFonts w:ascii="Times New Roman" w:hAnsi="Times New Roman" w:cs="Times New Roman"/>
          <w:lang w:val="lv-LV"/>
        </w:rPr>
      </w:pPr>
    </w:p>
    <w:sectPr w:rsidR="00D3553D" w:rsidRPr="008908C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52B0" w14:textId="77777777" w:rsidR="000850A0" w:rsidRDefault="000850A0" w:rsidP="006F4817">
      <w:pPr>
        <w:spacing w:after="0" w:line="240" w:lineRule="auto"/>
      </w:pPr>
      <w:r>
        <w:separator/>
      </w:r>
    </w:p>
  </w:endnote>
  <w:endnote w:type="continuationSeparator" w:id="0">
    <w:p w14:paraId="3474E688" w14:textId="77777777" w:rsidR="000850A0" w:rsidRDefault="000850A0" w:rsidP="006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8951" w14:textId="77777777" w:rsidR="000850A0" w:rsidRDefault="000850A0" w:rsidP="006F4817">
      <w:pPr>
        <w:spacing w:after="0" w:line="240" w:lineRule="auto"/>
      </w:pPr>
      <w:r>
        <w:separator/>
      </w:r>
    </w:p>
  </w:footnote>
  <w:footnote w:type="continuationSeparator" w:id="0">
    <w:p w14:paraId="13A834E1" w14:textId="77777777" w:rsidR="000850A0" w:rsidRDefault="000850A0" w:rsidP="006F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6872" w14:textId="4049DAFD" w:rsidR="006F4817" w:rsidRDefault="006F4817">
    <w:pPr>
      <w:pStyle w:val="Header"/>
    </w:pPr>
    <w:r w:rsidRPr="00B62329">
      <w:rPr>
        <w:noProof/>
      </w:rPr>
      <w:drawing>
        <wp:anchor distT="0" distB="0" distL="114300" distR="114300" simplePos="0" relativeHeight="251659264" behindDoc="0" locked="0" layoutInCell="1" allowOverlap="1" wp14:anchorId="6C630076" wp14:editId="6AC1953E">
          <wp:simplePos x="0" y="0"/>
          <wp:positionH relativeFrom="margin">
            <wp:posOffset>-228600</wp:posOffset>
          </wp:positionH>
          <wp:positionV relativeFrom="paragraph">
            <wp:posOffset>411480</wp:posOffset>
          </wp:positionV>
          <wp:extent cx="1417320" cy="776605"/>
          <wp:effectExtent l="0" t="0" r="0" b="4445"/>
          <wp:wrapSquare wrapText="bothSides"/>
          <wp:docPr id="1388767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03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173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249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EF6"/>
    <w:multiLevelType w:val="hybridMultilevel"/>
    <w:tmpl w:val="42925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855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7FC8"/>
    <w:multiLevelType w:val="multilevel"/>
    <w:tmpl w:val="0D9A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E784E"/>
    <w:multiLevelType w:val="hybridMultilevel"/>
    <w:tmpl w:val="1A2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07E5D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959"/>
    <w:multiLevelType w:val="multilevel"/>
    <w:tmpl w:val="DAC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5311F"/>
    <w:multiLevelType w:val="multilevel"/>
    <w:tmpl w:val="A6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838DE"/>
    <w:multiLevelType w:val="hybridMultilevel"/>
    <w:tmpl w:val="46B05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F7494"/>
    <w:multiLevelType w:val="hybridMultilevel"/>
    <w:tmpl w:val="46B05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72739">
    <w:abstractNumId w:val="5"/>
  </w:num>
  <w:num w:numId="2" w16cid:durableId="44473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788521">
    <w:abstractNumId w:val="10"/>
  </w:num>
  <w:num w:numId="4" w16cid:durableId="2095278124">
    <w:abstractNumId w:val="0"/>
  </w:num>
  <w:num w:numId="5" w16cid:durableId="1297225661">
    <w:abstractNumId w:val="9"/>
  </w:num>
  <w:num w:numId="6" w16cid:durableId="1454984544">
    <w:abstractNumId w:val="2"/>
  </w:num>
  <w:num w:numId="7" w16cid:durableId="1245264332">
    <w:abstractNumId w:val="1"/>
  </w:num>
  <w:num w:numId="8" w16cid:durableId="1533759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53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84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086073">
    <w:abstractNumId w:val="3"/>
  </w:num>
  <w:num w:numId="12" w16cid:durableId="36097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F"/>
    <w:rsid w:val="00012620"/>
    <w:rsid w:val="00014D8C"/>
    <w:rsid w:val="00081DA6"/>
    <w:rsid w:val="000850A0"/>
    <w:rsid w:val="00180EFC"/>
    <w:rsid w:val="001B2064"/>
    <w:rsid w:val="001B4AA4"/>
    <w:rsid w:val="001F197E"/>
    <w:rsid w:val="00224B97"/>
    <w:rsid w:val="002603DF"/>
    <w:rsid w:val="00297162"/>
    <w:rsid w:val="004474C7"/>
    <w:rsid w:val="004B3456"/>
    <w:rsid w:val="005023C8"/>
    <w:rsid w:val="006013C6"/>
    <w:rsid w:val="006321C8"/>
    <w:rsid w:val="00640DC9"/>
    <w:rsid w:val="00695C49"/>
    <w:rsid w:val="006A477B"/>
    <w:rsid w:val="006B0C32"/>
    <w:rsid w:val="006D1691"/>
    <w:rsid w:val="006F4817"/>
    <w:rsid w:val="008908CF"/>
    <w:rsid w:val="008B34D9"/>
    <w:rsid w:val="00CC7985"/>
    <w:rsid w:val="00D3553D"/>
    <w:rsid w:val="00DD0C3D"/>
    <w:rsid w:val="00E02756"/>
    <w:rsid w:val="00E83038"/>
    <w:rsid w:val="00EB06A4"/>
    <w:rsid w:val="00EF356E"/>
    <w:rsid w:val="00F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CC8"/>
  <w15:chartTrackingRefBased/>
  <w15:docId w15:val="{B1940722-5211-4314-826D-BB713FB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3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5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17"/>
  </w:style>
  <w:style w:type="paragraph" w:styleId="Footer">
    <w:name w:val="footer"/>
    <w:aliases w:val=" Char5 Char, Char5 Char Char,Char5 Char,Char5 Char Char"/>
    <w:basedOn w:val="Normal"/>
    <w:link w:val="FooterChar"/>
    <w:uiPriority w:val="99"/>
    <w:unhideWhenUsed/>
    <w:qFormat/>
    <w:rsid w:val="006F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qFormat/>
    <w:rsid w:val="006F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C4F4-0AE8-4EA5-BE4E-6E6BC035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 Putnina</dc:creator>
  <cp:keywords/>
  <dc:description/>
  <cp:lastModifiedBy>Sarmite Putnina</cp:lastModifiedBy>
  <cp:revision>2</cp:revision>
  <dcterms:created xsi:type="dcterms:W3CDTF">2025-05-12T11:58:00Z</dcterms:created>
  <dcterms:modified xsi:type="dcterms:W3CDTF">2025-05-12T11:58:00Z</dcterms:modified>
</cp:coreProperties>
</file>