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FF67" w14:textId="77777777" w:rsidR="003F0EA0" w:rsidRDefault="003F0EA0" w:rsidP="00047E12">
      <w:pPr>
        <w:contextualSpacing/>
        <w:jc w:val="both"/>
        <w:rPr>
          <w:b/>
          <w:bCs/>
          <w:lang w:val="lv-LV"/>
        </w:rPr>
      </w:pPr>
    </w:p>
    <w:p w14:paraId="5BF55DEF" w14:textId="77777777" w:rsidR="003F0EA0" w:rsidRDefault="003F0EA0" w:rsidP="00047E12">
      <w:pPr>
        <w:contextualSpacing/>
        <w:jc w:val="both"/>
        <w:rPr>
          <w:b/>
          <w:bCs/>
          <w:lang w:val="lv-LV"/>
        </w:rPr>
      </w:pPr>
    </w:p>
    <w:p w14:paraId="47D5D046" w14:textId="0FFA4AA7" w:rsidR="00047E12" w:rsidRDefault="00047E12" w:rsidP="00047E12">
      <w:pPr>
        <w:contextualSpacing/>
        <w:jc w:val="both"/>
        <w:rPr>
          <w:bCs/>
          <w:color w:val="000000"/>
          <w:lang w:val="lv-LV"/>
        </w:rPr>
      </w:pPr>
      <w:r w:rsidRPr="00047E12">
        <w:rPr>
          <w:b/>
          <w:bCs/>
          <w:lang w:val="lv-LV"/>
        </w:rPr>
        <w:t>Rīgas plānošanas reģions organizē pasākumu “Labā prakse”</w:t>
      </w:r>
      <w:r w:rsidRPr="00047E12">
        <w:rPr>
          <w:lang w:val="lv-LV"/>
        </w:rPr>
        <w:t xml:space="preserve"> projekta </w:t>
      </w:r>
      <w:r w:rsidRPr="00047E12">
        <w:rPr>
          <w:bCs/>
          <w:color w:val="000000"/>
          <w:lang w:val="lv-LV"/>
        </w:rPr>
        <w:t>Eiropas Savienības Atveseļošanas un noturības mehānisma plāna investīcijas 3.1.1.2.i. “Pašvaldību kapacitātes stiprināšana to darbības efektivitātes un kvalitātes uzlabošanai” projekt</w:t>
      </w:r>
      <w:r w:rsidR="00B31C20">
        <w:rPr>
          <w:bCs/>
          <w:color w:val="000000"/>
          <w:lang w:val="lv-LV"/>
        </w:rPr>
        <w:t>a</w:t>
      </w:r>
      <w:r w:rsidRPr="00047E12">
        <w:rPr>
          <w:bCs/>
          <w:color w:val="000000"/>
          <w:lang w:val="lv-LV"/>
        </w:rPr>
        <w:t xml:space="preserve"> Nr. 3.1.1.2.i.0/1/22/I/VARAM/001 “Pašvaldību kapacitātes stiprināšana to darbības efektivitātes un kvalitātes uzlabošanai” ietvaros. </w:t>
      </w:r>
    </w:p>
    <w:p w14:paraId="6FF4E43D" w14:textId="77777777" w:rsidR="00803B63" w:rsidRDefault="00803B63" w:rsidP="00047E12">
      <w:pPr>
        <w:contextualSpacing/>
        <w:jc w:val="both"/>
        <w:rPr>
          <w:bCs/>
          <w:color w:val="000000"/>
          <w:lang w:val="lv-LV"/>
        </w:rPr>
      </w:pPr>
    </w:p>
    <w:p w14:paraId="44C5AF64" w14:textId="71BBEEAB" w:rsidR="00803B63" w:rsidRPr="00CD465B" w:rsidRDefault="00803B63" w:rsidP="00047E12">
      <w:pPr>
        <w:contextualSpacing/>
        <w:jc w:val="both"/>
        <w:rPr>
          <w:b/>
          <w:color w:val="000000"/>
          <w:lang w:val="lv-LV"/>
        </w:rPr>
      </w:pPr>
      <w:r w:rsidRPr="00CD465B">
        <w:rPr>
          <w:b/>
          <w:color w:val="000000"/>
          <w:lang w:val="lv-LV"/>
        </w:rPr>
        <w:t>2023.gada 11.oktobr</w:t>
      </w:r>
      <w:r w:rsidR="00CD465B" w:rsidRPr="00CD465B">
        <w:rPr>
          <w:b/>
          <w:color w:val="000000"/>
          <w:lang w:val="lv-LV"/>
        </w:rPr>
        <w:t>ī</w:t>
      </w:r>
      <w:r w:rsidRPr="00CD465B">
        <w:rPr>
          <w:b/>
          <w:color w:val="000000"/>
          <w:lang w:val="lv-LV"/>
        </w:rPr>
        <w:t xml:space="preserve">, Rīgā, </w:t>
      </w:r>
      <w:r w:rsidR="00CF32C8" w:rsidRPr="00CD465B">
        <w:rPr>
          <w:b/>
          <w:color w:val="000000"/>
          <w:lang w:val="lv-LV"/>
        </w:rPr>
        <w:t xml:space="preserve">Skanstes ielā 50, </w:t>
      </w:r>
      <w:r w:rsidRPr="00CD465B">
        <w:rPr>
          <w:b/>
          <w:color w:val="000000"/>
          <w:lang w:val="lv-LV"/>
        </w:rPr>
        <w:t>Skanstes</w:t>
      </w:r>
      <w:r w:rsidR="00F900D1">
        <w:rPr>
          <w:b/>
          <w:color w:val="000000"/>
          <w:lang w:val="lv-LV"/>
        </w:rPr>
        <w:t xml:space="preserve"> </w:t>
      </w:r>
      <w:r w:rsidRPr="00CD465B">
        <w:rPr>
          <w:b/>
          <w:color w:val="000000"/>
          <w:lang w:val="lv-LV"/>
        </w:rPr>
        <w:t xml:space="preserve">city 2.konferenču zālē </w:t>
      </w:r>
    </w:p>
    <w:p w14:paraId="2D69E4C8" w14:textId="77777777" w:rsidR="00047E12" w:rsidRDefault="00047E12" w:rsidP="00047E12">
      <w:pPr>
        <w:contextualSpacing/>
        <w:jc w:val="both"/>
        <w:rPr>
          <w:bCs/>
          <w:color w:val="000000"/>
          <w:lang w:val="lv-LV"/>
        </w:rPr>
      </w:pPr>
    </w:p>
    <w:p w14:paraId="1422C37D" w14:textId="313112E8" w:rsidR="006A1CFD" w:rsidRDefault="00047E12" w:rsidP="00DD2C47">
      <w:pPr>
        <w:shd w:val="clear" w:color="auto" w:fill="D9E2F3" w:themeFill="accent1" w:themeFillTint="33"/>
        <w:contextualSpacing/>
        <w:jc w:val="both"/>
        <w:rPr>
          <w:b/>
          <w:color w:val="000000"/>
          <w:lang w:val="lv-LV"/>
        </w:rPr>
      </w:pPr>
      <w:r w:rsidRPr="00803B63">
        <w:rPr>
          <w:b/>
          <w:color w:val="000000"/>
          <w:lang w:val="lv-LV"/>
        </w:rPr>
        <w:t xml:space="preserve">Pasākumā </w:t>
      </w:r>
      <w:r w:rsidR="00044E4A" w:rsidRPr="00803B63">
        <w:rPr>
          <w:b/>
          <w:color w:val="000000"/>
          <w:lang w:val="lv-LV"/>
        </w:rPr>
        <w:t xml:space="preserve">“Labā prakse” </w:t>
      </w:r>
      <w:r w:rsidR="006A1CFD" w:rsidRPr="00803B63">
        <w:rPr>
          <w:b/>
          <w:color w:val="000000"/>
          <w:lang w:val="lv-LV"/>
        </w:rPr>
        <w:t xml:space="preserve">programma: </w:t>
      </w:r>
    </w:p>
    <w:p w14:paraId="307894EF" w14:textId="77777777" w:rsidR="003726BB" w:rsidRDefault="003726BB" w:rsidP="00044E4A">
      <w:pPr>
        <w:contextualSpacing/>
        <w:jc w:val="both"/>
        <w:rPr>
          <w:b/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3726BB" w:rsidRPr="003726BB" w14:paraId="5A74D88B" w14:textId="77777777" w:rsidTr="003726BB">
        <w:tc>
          <w:tcPr>
            <w:tcW w:w="1555" w:type="dxa"/>
            <w:shd w:val="clear" w:color="auto" w:fill="D9E2F3" w:themeFill="accent1" w:themeFillTint="33"/>
          </w:tcPr>
          <w:p w14:paraId="33FE7D5B" w14:textId="35E62E35" w:rsidR="003726BB" w:rsidRPr="003726BB" w:rsidRDefault="003726BB" w:rsidP="00044E4A">
            <w:pPr>
              <w:contextualSpacing/>
              <w:jc w:val="both"/>
              <w:rPr>
                <w:color w:val="000000"/>
                <w:lang w:val="lv-LV"/>
              </w:rPr>
            </w:pPr>
            <w:r w:rsidRPr="003726BB">
              <w:rPr>
                <w:color w:val="000000"/>
                <w:lang w:val="lv-LV"/>
              </w:rPr>
              <w:t>9.00 - 10.00</w:t>
            </w:r>
          </w:p>
        </w:tc>
        <w:tc>
          <w:tcPr>
            <w:tcW w:w="7795" w:type="dxa"/>
          </w:tcPr>
          <w:p w14:paraId="451BE6DF" w14:textId="4DF0CBBF" w:rsidR="003726BB" w:rsidRPr="003726BB" w:rsidRDefault="003726BB" w:rsidP="00044E4A">
            <w:pPr>
              <w:contextualSpacing/>
              <w:jc w:val="both"/>
              <w:rPr>
                <w:b/>
                <w:bCs/>
                <w:color w:val="000000"/>
                <w:lang w:val="lv-LV"/>
              </w:rPr>
            </w:pPr>
            <w:r w:rsidRPr="003726BB">
              <w:rPr>
                <w:b/>
                <w:bCs/>
                <w:color w:val="000000"/>
                <w:lang w:val="lv-LV" w:eastAsia="lv-LV"/>
              </w:rPr>
              <w:t>Ierašanās, dalībnieku reģistrācija,</w:t>
            </w:r>
            <w:r>
              <w:rPr>
                <w:b/>
                <w:bCs/>
                <w:color w:val="000000"/>
                <w:lang w:val="lv-LV" w:eastAsia="lv-LV"/>
              </w:rPr>
              <w:t xml:space="preserve"> anketu aizpildīšana,</w:t>
            </w:r>
            <w:r w:rsidRPr="003726BB">
              <w:rPr>
                <w:b/>
                <w:bCs/>
                <w:color w:val="000000"/>
                <w:lang w:val="lv-LV" w:eastAsia="lv-LV"/>
              </w:rPr>
              <w:t xml:space="preserve"> rīta kafija</w:t>
            </w:r>
          </w:p>
        </w:tc>
      </w:tr>
      <w:tr w:rsidR="003726BB" w:rsidRPr="003726BB" w14:paraId="5B857944" w14:textId="77777777" w:rsidTr="003726BB">
        <w:tc>
          <w:tcPr>
            <w:tcW w:w="1555" w:type="dxa"/>
            <w:shd w:val="clear" w:color="auto" w:fill="D9E2F3" w:themeFill="accent1" w:themeFillTint="33"/>
          </w:tcPr>
          <w:p w14:paraId="4FA43D0A" w14:textId="2E59B01C" w:rsidR="003726BB" w:rsidRPr="003726BB" w:rsidRDefault="003726BB" w:rsidP="00044E4A">
            <w:pPr>
              <w:contextualSpacing/>
              <w:jc w:val="both"/>
              <w:rPr>
                <w:color w:val="000000"/>
                <w:lang w:val="lv-LV"/>
              </w:rPr>
            </w:pPr>
            <w:r w:rsidRPr="003726BB">
              <w:rPr>
                <w:color w:val="000000"/>
                <w:lang w:val="lv-LV"/>
              </w:rPr>
              <w:t>10.00-12.00</w:t>
            </w:r>
          </w:p>
        </w:tc>
        <w:tc>
          <w:tcPr>
            <w:tcW w:w="7795" w:type="dxa"/>
          </w:tcPr>
          <w:p w14:paraId="6A30A82B" w14:textId="67B07AF2" w:rsidR="003726BB" w:rsidRDefault="003726BB" w:rsidP="003726BB">
            <w:pPr>
              <w:rPr>
                <w:b/>
                <w:color w:val="000000"/>
                <w:lang w:val="lv-LV" w:eastAsia="lv-LV"/>
              </w:rPr>
            </w:pPr>
            <w:r w:rsidRPr="003726BB">
              <w:rPr>
                <w:b/>
                <w:color w:val="000000"/>
                <w:lang w:val="lv-LV" w:eastAsia="lv-LV"/>
              </w:rPr>
              <w:t>Sociālo pakalpojumu plānošana</w:t>
            </w:r>
            <w:r>
              <w:rPr>
                <w:b/>
                <w:color w:val="000000"/>
                <w:lang w:val="lv-LV" w:eastAsia="lv-LV"/>
              </w:rPr>
              <w:t>:</w:t>
            </w:r>
          </w:p>
          <w:p w14:paraId="7DBC3093" w14:textId="682AAD5D" w:rsidR="00806C37" w:rsidRPr="008157D8" w:rsidRDefault="008157D8" w:rsidP="003726BB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lang w:val="lv-LV" w:eastAsia="lv-LV"/>
              </w:rPr>
            </w:pPr>
            <w:r w:rsidRPr="008157D8">
              <w:rPr>
                <w:bCs/>
                <w:color w:val="000000"/>
                <w:lang w:val="lv-LV" w:eastAsia="lv-LV"/>
              </w:rPr>
              <w:t>S</w:t>
            </w:r>
            <w:r w:rsidR="00806C37" w:rsidRPr="008157D8">
              <w:rPr>
                <w:bCs/>
                <w:color w:val="000000"/>
                <w:lang w:val="lv-LV" w:eastAsia="lv-LV"/>
              </w:rPr>
              <w:t>oc</w:t>
            </w:r>
            <w:r w:rsidRPr="008157D8">
              <w:rPr>
                <w:bCs/>
                <w:color w:val="000000"/>
                <w:lang w:val="lv-LV" w:eastAsia="lv-LV"/>
              </w:rPr>
              <w:t>iālo pakalpojumu pieejamība</w:t>
            </w:r>
            <w:r w:rsidR="00C542C7">
              <w:rPr>
                <w:bCs/>
                <w:color w:val="000000"/>
                <w:lang w:val="lv-LV" w:eastAsia="lv-LV"/>
              </w:rPr>
              <w:t>s</w:t>
            </w:r>
            <w:r w:rsidRPr="008157D8">
              <w:rPr>
                <w:bCs/>
                <w:color w:val="000000"/>
                <w:lang w:val="lv-LV" w:eastAsia="lv-LV"/>
              </w:rPr>
              <w:t xml:space="preserve"> un attīstības plānošana, normatīvais un metodoloģiskais ietvars, </w:t>
            </w:r>
            <w:r w:rsidRPr="008157D8">
              <w:rPr>
                <w:bCs/>
                <w:i/>
                <w:iCs/>
                <w:color w:val="000000"/>
                <w:lang w:val="lv-LV" w:eastAsia="lv-LV"/>
              </w:rPr>
              <w:t>LM eksperti</w:t>
            </w:r>
            <w:r w:rsidR="00806C37" w:rsidRPr="008157D8">
              <w:rPr>
                <w:bCs/>
                <w:color w:val="000000"/>
                <w:lang w:val="lv-LV" w:eastAsia="lv-LV"/>
              </w:rPr>
              <w:t xml:space="preserve"> </w:t>
            </w:r>
          </w:p>
          <w:p w14:paraId="02E22EE8" w14:textId="37FA5118" w:rsidR="003726BB" w:rsidRPr="00CF32C8" w:rsidRDefault="00CF32C8" w:rsidP="003726BB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i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L</w:t>
            </w:r>
            <w:r w:rsidR="003726BB">
              <w:rPr>
                <w:bCs/>
                <w:color w:val="000000"/>
                <w:lang w:val="lv-LV" w:eastAsia="lv-LV"/>
              </w:rPr>
              <w:t>abā prakse</w:t>
            </w:r>
            <w:r w:rsidR="00906D48">
              <w:rPr>
                <w:bCs/>
                <w:color w:val="000000"/>
                <w:lang w:val="lv-LV" w:eastAsia="lv-LV"/>
              </w:rPr>
              <w:t xml:space="preserve"> pieprasījuma prognozēšanā, pakalpojumu plānošanā u</w:t>
            </w:r>
            <w:r>
              <w:rPr>
                <w:bCs/>
                <w:color w:val="000000"/>
                <w:lang w:val="lv-LV" w:eastAsia="lv-LV"/>
              </w:rPr>
              <w:t xml:space="preserve">zņēmējdarbībā, </w:t>
            </w:r>
            <w:r w:rsidRPr="00CF32C8">
              <w:rPr>
                <w:bCs/>
                <w:i/>
                <w:iCs/>
                <w:color w:val="000000"/>
                <w:lang w:val="lv-LV" w:eastAsia="lv-LV"/>
              </w:rPr>
              <w:t>Sarmīte Teibe</w:t>
            </w:r>
          </w:p>
          <w:p w14:paraId="09E45FE5" w14:textId="002D4E91" w:rsidR="00CF32C8" w:rsidRPr="00CF32C8" w:rsidRDefault="00906D48" w:rsidP="003726BB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P</w:t>
            </w:r>
            <w:r w:rsidR="00CF32C8" w:rsidRPr="00CF32C8">
              <w:rPr>
                <w:bCs/>
                <w:color w:val="000000"/>
                <w:lang w:val="lv-LV" w:eastAsia="lv-LV"/>
              </w:rPr>
              <w:t xml:space="preserve">ašvaldības </w:t>
            </w:r>
            <w:r>
              <w:rPr>
                <w:bCs/>
                <w:color w:val="000000"/>
                <w:lang w:val="lv-LV" w:eastAsia="lv-LV"/>
              </w:rPr>
              <w:t xml:space="preserve">labā </w:t>
            </w:r>
            <w:r w:rsidR="00CF32C8">
              <w:rPr>
                <w:bCs/>
                <w:color w:val="000000"/>
                <w:lang w:val="lv-LV" w:eastAsia="lv-LV"/>
              </w:rPr>
              <w:t xml:space="preserve">prakse </w:t>
            </w:r>
            <w:r w:rsidR="00CF32C8" w:rsidRPr="00CF32C8">
              <w:rPr>
                <w:bCs/>
                <w:color w:val="000000"/>
                <w:lang w:val="lv-LV" w:eastAsia="lv-LV"/>
              </w:rPr>
              <w:t>sociālās vides izpētē</w:t>
            </w:r>
            <w:r w:rsidR="00CF32C8">
              <w:rPr>
                <w:bCs/>
                <w:color w:val="000000"/>
                <w:lang w:val="lv-LV" w:eastAsia="lv-LV"/>
              </w:rPr>
              <w:t xml:space="preserve"> un </w:t>
            </w:r>
            <w:r w:rsidR="00CF32C8" w:rsidRPr="00CF32C8">
              <w:rPr>
                <w:bCs/>
                <w:color w:val="000000"/>
                <w:lang w:val="lv-LV" w:eastAsia="lv-LV"/>
              </w:rPr>
              <w:t>sociālo pakalpojumu plānošanā</w:t>
            </w:r>
            <w:r w:rsidR="00CF32C8">
              <w:rPr>
                <w:bCs/>
                <w:color w:val="000000"/>
                <w:lang w:val="lv-LV" w:eastAsia="lv-LV"/>
              </w:rPr>
              <w:t xml:space="preserve">, </w:t>
            </w:r>
            <w:r w:rsidR="00CF32C8" w:rsidRPr="00CF32C8">
              <w:rPr>
                <w:bCs/>
                <w:i/>
                <w:iCs/>
                <w:color w:val="000000"/>
                <w:lang w:val="lv-LV" w:eastAsia="lv-LV"/>
              </w:rPr>
              <w:t>Juris Osis</w:t>
            </w:r>
          </w:p>
          <w:p w14:paraId="6E7733A9" w14:textId="1CE4F015" w:rsidR="00CF32C8" w:rsidRDefault="00CF32C8" w:rsidP="003726BB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 xml:space="preserve">Informācija par Projektā plānoto </w:t>
            </w:r>
            <w:r w:rsidR="004F7EBB">
              <w:rPr>
                <w:bCs/>
                <w:color w:val="000000"/>
                <w:lang w:val="lv-LV" w:eastAsia="lv-LV"/>
              </w:rPr>
              <w:t xml:space="preserve">pašvaldību </w:t>
            </w:r>
            <w:r>
              <w:rPr>
                <w:bCs/>
                <w:color w:val="000000"/>
                <w:lang w:val="lv-LV" w:eastAsia="lv-LV"/>
              </w:rPr>
              <w:t>pakalpojumu digitālo kartēšanu</w:t>
            </w:r>
            <w:r w:rsidR="00906D48">
              <w:rPr>
                <w:bCs/>
                <w:color w:val="000000"/>
                <w:lang w:val="lv-LV" w:eastAsia="lv-LV"/>
              </w:rPr>
              <w:t xml:space="preserve"> un diskusijas</w:t>
            </w:r>
            <w:r>
              <w:rPr>
                <w:bCs/>
                <w:color w:val="000000"/>
                <w:lang w:val="lv-LV" w:eastAsia="lv-LV"/>
              </w:rPr>
              <w:t xml:space="preserve">, </w:t>
            </w:r>
            <w:r w:rsidR="00906D48">
              <w:rPr>
                <w:bCs/>
                <w:color w:val="000000"/>
                <w:lang w:val="lv-LV" w:eastAsia="lv-LV"/>
              </w:rPr>
              <w:t>moderē</w:t>
            </w:r>
            <w:r w:rsidR="00906D48" w:rsidRPr="00CF32C8">
              <w:rPr>
                <w:bCs/>
                <w:i/>
                <w:iCs/>
                <w:color w:val="000000"/>
                <w:lang w:val="lv-LV" w:eastAsia="lv-LV"/>
              </w:rPr>
              <w:t xml:space="preserve"> </w:t>
            </w:r>
            <w:r w:rsidRPr="00CF32C8">
              <w:rPr>
                <w:bCs/>
                <w:i/>
                <w:iCs/>
                <w:color w:val="000000"/>
                <w:lang w:val="lv-LV" w:eastAsia="lv-LV"/>
              </w:rPr>
              <w:t>Ilona Eklona</w:t>
            </w:r>
          </w:p>
          <w:p w14:paraId="6AC67BBA" w14:textId="582B116E" w:rsidR="00DD2C47" w:rsidRPr="00DD2C47" w:rsidRDefault="00DD2C47" w:rsidP="00906D48">
            <w:pPr>
              <w:pStyle w:val="ListParagraph"/>
              <w:rPr>
                <w:bCs/>
                <w:color w:val="000000"/>
                <w:lang w:val="lv-LV" w:eastAsia="lv-LV"/>
              </w:rPr>
            </w:pPr>
          </w:p>
        </w:tc>
      </w:tr>
      <w:tr w:rsidR="003726BB" w:rsidRPr="003726BB" w14:paraId="39F7CB46" w14:textId="77777777" w:rsidTr="003726BB">
        <w:tc>
          <w:tcPr>
            <w:tcW w:w="1555" w:type="dxa"/>
            <w:shd w:val="clear" w:color="auto" w:fill="D9E2F3" w:themeFill="accent1" w:themeFillTint="33"/>
          </w:tcPr>
          <w:p w14:paraId="2A8A18B8" w14:textId="01A48988" w:rsidR="003726BB" w:rsidRPr="003726BB" w:rsidRDefault="00CD465B" w:rsidP="00044E4A">
            <w:pPr>
              <w:contextualSpacing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12.00 – 13.00</w:t>
            </w:r>
          </w:p>
        </w:tc>
        <w:tc>
          <w:tcPr>
            <w:tcW w:w="7795" w:type="dxa"/>
          </w:tcPr>
          <w:p w14:paraId="0EE31DB8" w14:textId="687F9250" w:rsidR="003726BB" w:rsidRPr="00CD465B" w:rsidRDefault="00CD465B" w:rsidP="00044E4A">
            <w:pPr>
              <w:contextualSpacing/>
              <w:jc w:val="both"/>
              <w:rPr>
                <w:b/>
                <w:color w:val="000000"/>
                <w:lang w:val="lv-LV"/>
              </w:rPr>
            </w:pPr>
            <w:r w:rsidRPr="00CD465B">
              <w:rPr>
                <w:b/>
                <w:color w:val="000000"/>
                <w:lang w:val="lv-LV" w:eastAsia="lv-LV"/>
              </w:rPr>
              <w:t>Pusdienas</w:t>
            </w:r>
          </w:p>
        </w:tc>
      </w:tr>
      <w:tr w:rsidR="003726BB" w:rsidRPr="003726BB" w14:paraId="18796D54" w14:textId="77777777" w:rsidTr="003726BB">
        <w:tc>
          <w:tcPr>
            <w:tcW w:w="1555" w:type="dxa"/>
            <w:shd w:val="clear" w:color="auto" w:fill="D9E2F3" w:themeFill="accent1" w:themeFillTint="33"/>
          </w:tcPr>
          <w:p w14:paraId="723E1571" w14:textId="20186D0D" w:rsidR="003726BB" w:rsidRPr="003726BB" w:rsidRDefault="00CD465B" w:rsidP="00044E4A">
            <w:pPr>
              <w:contextualSpacing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13.00 – 14.30 </w:t>
            </w:r>
          </w:p>
        </w:tc>
        <w:tc>
          <w:tcPr>
            <w:tcW w:w="7795" w:type="dxa"/>
          </w:tcPr>
          <w:p w14:paraId="69CA78C7" w14:textId="2F09564F" w:rsidR="00CD465B" w:rsidRPr="00CD465B" w:rsidRDefault="00CD465B" w:rsidP="00CD465B">
            <w:pPr>
              <w:rPr>
                <w:b/>
                <w:color w:val="000000"/>
                <w:lang w:val="lv-LV" w:eastAsia="lv-LV"/>
              </w:rPr>
            </w:pPr>
            <w:r w:rsidRPr="00CD465B">
              <w:rPr>
                <w:b/>
                <w:color w:val="000000"/>
                <w:lang w:val="lv-LV" w:eastAsia="lv-LV"/>
              </w:rPr>
              <w:t xml:space="preserve">Sociālo pakalpojumu </w:t>
            </w:r>
            <w:r w:rsidR="008157D8">
              <w:rPr>
                <w:b/>
                <w:color w:val="000000"/>
                <w:lang w:val="lv-LV" w:eastAsia="lv-LV"/>
              </w:rPr>
              <w:t xml:space="preserve">plānošana un </w:t>
            </w:r>
            <w:r w:rsidRPr="00CD465B">
              <w:rPr>
                <w:b/>
                <w:color w:val="000000"/>
                <w:lang w:val="lv-LV" w:eastAsia="lv-LV"/>
              </w:rPr>
              <w:t>īstenošana</w:t>
            </w:r>
          </w:p>
          <w:p w14:paraId="605CB521" w14:textId="309B27CC" w:rsidR="00CD465B" w:rsidRPr="00CF32C8" w:rsidRDefault="00CD465B" w:rsidP="00CD465B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i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>Labā prakse uzņēmējdarbībā, t.sk., pakalpojuma dizains</w:t>
            </w:r>
            <w:r w:rsidR="00DD2C47">
              <w:rPr>
                <w:bCs/>
                <w:color w:val="000000"/>
                <w:lang w:val="lv-LV" w:eastAsia="lv-LV"/>
              </w:rPr>
              <w:t>, nodrošināšanas forma</w:t>
            </w:r>
            <w:r>
              <w:rPr>
                <w:bCs/>
                <w:color w:val="000000"/>
                <w:lang w:val="lv-LV" w:eastAsia="lv-LV"/>
              </w:rPr>
              <w:t xml:space="preserve">, izmaksu struktūra, </w:t>
            </w:r>
            <w:r w:rsidRPr="00CF32C8">
              <w:rPr>
                <w:bCs/>
                <w:i/>
                <w:iCs/>
                <w:color w:val="000000"/>
                <w:lang w:val="lv-LV" w:eastAsia="lv-LV"/>
              </w:rPr>
              <w:t>Sarmīte Teibe</w:t>
            </w:r>
          </w:p>
          <w:p w14:paraId="5F0B005C" w14:textId="2DB0EE60" w:rsidR="00CD465B" w:rsidRPr="00DD2C47" w:rsidRDefault="00CD465B" w:rsidP="00DD2C47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 w:eastAsia="lv-LV"/>
              </w:rPr>
              <w:t>Diskusijas par labās prakses pārņemšanas iespējām</w:t>
            </w:r>
            <w:r w:rsidR="00906D48">
              <w:rPr>
                <w:bCs/>
                <w:color w:val="000000"/>
                <w:lang w:val="lv-LV" w:eastAsia="lv-LV"/>
              </w:rPr>
              <w:t xml:space="preserve"> sociālo pakalpojumu īstenošanā</w:t>
            </w:r>
            <w:r w:rsidR="00DD2C47">
              <w:rPr>
                <w:bCs/>
                <w:color w:val="000000"/>
                <w:lang w:val="lv-LV" w:eastAsia="lv-LV"/>
              </w:rPr>
              <w:t xml:space="preserve"> u</w:t>
            </w:r>
            <w:r>
              <w:rPr>
                <w:bCs/>
                <w:color w:val="000000"/>
                <w:lang w:val="lv-LV" w:eastAsia="lv-LV"/>
              </w:rPr>
              <w:t xml:space="preserve">n attīstības idejām, moderē </w:t>
            </w:r>
            <w:r w:rsidRPr="00CF32C8">
              <w:rPr>
                <w:bCs/>
                <w:i/>
                <w:iCs/>
                <w:color w:val="000000"/>
                <w:lang w:val="lv-LV" w:eastAsia="lv-LV"/>
              </w:rPr>
              <w:t>Ilona Eklona</w:t>
            </w:r>
          </w:p>
          <w:p w14:paraId="52C98829" w14:textId="55F8A0B4" w:rsidR="00DD2C47" w:rsidRPr="00DD2C47" w:rsidRDefault="00DD2C47" w:rsidP="00DD2C47">
            <w:pPr>
              <w:pStyle w:val="ListParagraph"/>
              <w:rPr>
                <w:color w:val="000000"/>
                <w:lang w:val="lv-LV"/>
              </w:rPr>
            </w:pPr>
          </w:p>
        </w:tc>
      </w:tr>
      <w:tr w:rsidR="003726BB" w:rsidRPr="003726BB" w14:paraId="47FEAF1E" w14:textId="77777777" w:rsidTr="003726BB">
        <w:tc>
          <w:tcPr>
            <w:tcW w:w="1555" w:type="dxa"/>
            <w:shd w:val="clear" w:color="auto" w:fill="D9E2F3" w:themeFill="accent1" w:themeFillTint="33"/>
          </w:tcPr>
          <w:p w14:paraId="05640098" w14:textId="407A279E" w:rsidR="003726BB" w:rsidRPr="003726BB" w:rsidRDefault="00CD465B" w:rsidP="00044E4A">
            <w:pPr>
              <w:contextualSpacing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14.30 – 15.00</w:t>
            </w:r>
          </w:p>
        </w:tc>
        <w:tc>
          <w:tcPr>
            <w:tcW w:w="7795" w:type="dxa"/>
          </w:tcPr>
          <w:p w14:paraId="687768DC" w14:textId="1A79C768" w:rsidR="003726BB" w:rsidRPr="00CD465B" w:rsidRDefault="00CD465B" w:rsidP="00044E4A">
            <w:pPr>
              <w:contextualSpacing/>
              <w:jc w:val="both"/>
              <w:rPr>
                <w:b/>
                <w:bCs/>
                <w:color w:val="000000"/>
                <w:lang w:val="lv-LV"/>
              </w:rPr>
            </w:pPr>
            <w:r w:rsidRPr="00CD465B">
              <w:rPr>
                <w:b/>
                <w:bCs/>
                <w:color w:val="000000"/>
                <w:lang w:val="lv-LV"/>
              </w:rPr>
              <w:t>Kafijas pauze</w:t>
            </w:r>
          </w:p>
        </w:tc>
      </w:tr>
      <w:tr w:rsidR="00CD465B" w:rsidRPr="003726BB" w14:paraId="2EA49457" w14:textId="77777777" w:rsidTr="003726BB">
        <w:tc>
          <w:tcPr>
            <w:tcW w:w="1555" w:type="dxa"/>
            <w:shd w:val="clear" w:color="auto" w:fill="D9E2F3" w:themeFill="accent1" w:themeFillTint="33"/>
          </w:tcPr>
          <w:p w14:paraId="466806BF" w14:textId="5FD4A2CB" w:rsidR="00CD465B" w:rsidRDefault="00CD465B" w:rsidP="00044E4A">
            <w:pPr>
              <w:contextualSpacing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15.00 – 16.30</w:t>
            </w:r>
          </w:p>
        </w:tc>
        <w:tc>
          <w:tcPr>
            <w:tcW w:w="7795" w:type="dxa"/>
          </w:tcPr>
          <w:p w14:paraId="0C4D3671" w14:textId="77777777" w:rsidR="00CD465B" w:rsidRDefault="00CD465B" w:rsidP="00CD465B">
            <w:pPr>
              <w:rPr>
                <w:b/>
                <w:color w:val="000000"/>
                <w:lang w:val="lv-LV" w:eastAsia="lv-LV"/>
              </w:rPr>
            </w:pPr>
            <w:r w:rsidRPr="00CD465B">
              <w:rPr>
                <w:b/>
                <w:color w:val="000000"/>
                <w:lang w:val="lv-LV" w:eastAsia="lv-LV"/>
              </w:rPr>
              <w:t>Sociālo pakalpojumu novērtēšana</w:t>
            </w:r>
          </w:p>
          <w:p w14:paraId="472A0A7C" w14:textId="775D1DC0" w:rsidR="00DD2C47" w:rsidRPr="00CF32C8" w:rsidRDefault="00DD2C47" w:rsidP="00DD2C47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iCs/>
                <w:color w:val="000000"/>
                <w:lang w:val="lv-LV" w:eastAsia="lv-LV"/>
              </w:rPr>
            </w:pPr>
            <w:r>
              <w:rPr>
                <w:bCs/>
                <w:color w:val="000000"/>
                <w:lang w:val="lv-LV" w:eastAsia="lv-LV"/>
              </w:rPr>
              <w:t xml:space="preserve">Izmaksu un ieguvumu analīze, integrētās uzskaites sistēmas, klientu apmierinātības pētījumi, </w:t>
            </w:r>
            <w:r w:rsidRPr="00CF32C8">
              <w:rPr>
                <w:bCs/>
                <w:i/>
                <w:iCs/>
                <w:color w:val="000000"/>
                <w:lang w:val="lv-LV" w:eastAsia="lv-LV"/>
              </w:rPr>
              <w:t>Sarmīte Teibe</w:t>
            </w:r>
          </w:p>
          <w:p w14:paraId="2BBD97C8" w14:textId="77777777" w:rsidR="00CD465B" w:rsidRPr="00DD2C47" w:rsidRDefault="00DD2C47" w:rsidP="00DD2C47">
            <w:pPr>
              <w:pStyle w:val="ListParagraph"/>
              <w:numPr>
                <w:ilvl w:val="0"/>
                <w:numId w:val="2"/>
              </w:numPr>
              <w:rPr>
                <w:color w:val="000000"/>
                <w:lang w:val="lv-LV"/>
              </w:rPr>
            </w:pPr>
            <w:r>
              <w:rPr>
                <w:bCs/>
                <w:color w:val="000000"/>
                <w:lang w:val="lv-LV" w:eastAsia="lv-LV"/>
              </w:rPr>
              <w:t xml:space="preserve">Diskusijas par labās prakses pārņemšanas iespējām un kopīgām attīstības idejām, moderē </w:t>
            </w:r>
            <w:r w:rsidRPr="00CF32C8">
              <w:rPr>
                <w:bCs/>
                <w:i/>
                <w:iCs/>
                <w:color w:val="000000"/>
                <w:lang w:val="lv-LV" w:eastAsia="lv-LV"/>
              </w:rPr>
              <w:t>Ilona Eklona</w:t>
            </w:r>
          </w:p>
          <w:p w14:paraId="1FD7A368" w14:textId="13EF24D1" w:rsidR="00DD2C47" w:rsidRPr="00DD2C47" w:rsidRDefault="00DD2C47" w:rsidP="00DD2C47">
            <w:pPr>
              <w:pStyle w:val="ListParagraph"/>
              <w:rPr>
                <w:color w:val="000000"/>
                <w:lang w:val="lv-LV"/>
              </w:rPr>
            </w:pPr>
          </w:p>
        </w:tc>
      </w:tr>
      <w:tr w:rsidR="00CD465B" w:rsidRPr="003726BB" w14:paraId="277199CA" w14:textId="77777777" w:rsidTr="003726BB">
        <w:tc>
          <w:tcPr>
            <w:tcW w:w="1555" w:type="dxa"/>
            <w:shd w:val="clear" w:color="auto" w:fill="D9E2F3" w:themeFill="accent1" w:themeFillTint="33"/>
          </w:tcPr>
          <w:p w14:paraId="4D9FCC35" w14:textId="3D3AE3AF" w:rsidR="00CD465B" w:rsidRDefault="00CD465B" w:rsidP="00044E4A">
            <w:pPr>
              <w:contextualSpacing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16.30 – 17.00 </w:t>
            </w:r>
          </w:p>
        </w:tc>
        <w:tc>
          <w:tcPr>
            <w:tcW w:w="7795" w:type="dxa"/>
          </w:tcPr>
          <w:p w14:paraId="0669E48D" w14:textId="6247B697" w:rsidR="00CD465B" w:rsidRPr="00CD465B" w:rsidRDefault="00CD465B" w:rsidP="00044E4A">
            <w:pPr>
              <w:contextualSpacing/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Dalībnieku novērtējums par pasākumu</w:t>
            </w:r>
            <w:r w:rsidR="00DD2C47">
              <w:rPr>
                <w:b/>
                <w:bCs/>
                <w:color w:val="000000"/>
                <w:lang w:val="lv-LV"/>
              </w:rPr>
              <w:t xml:space="preserve"> (anketas aizpildīšana)</w:t>
            </w:r>
          </w:p>
        </w:tc>
      </w:tr>
    </w:tbl>
    <w:p w14:paraId="33C6EF87" w14:textId="77777777" w:rsidR="003726BB" w:rsidRDefault="003726BB" w:rsidP="00044E4A">
      <w:pPr>
        <w:contextualSpacing/>
        <w:jc w:val="both"/>
        <w:rPr>
          <w:b/>
          <w:color w:val="000000"/>
          <w:lang w:val="lv-LV"/>
        </w:rPr>
      </w:pPr>
    </w:p>
    <w:p w14:paraId="59113592" w14:textId="5C226CC5" w:rsidR="00D437BF" w:rsidRDefault="008157D8" w:rsidP="008157D8">
      <w:pPr>
        <w:rPr>
          <w:color w:val="4F4F4F"/>
          <w:lang w:val="lv-LV"/>
        </w:rPr>
      </w:pPr>
      <w:r>
        <w:rPr>
          <w:bCs/>
          <w:color w:val="000000"/>
          <w:lang w:val="lv-LV"/>
        </w:rPr>
        <w:t xml:space="preserve">Dalībniekus lūdzam pieteikties aizpildot aptaujas anketu: </w:t>
      </w:r>
      <w:r>
        <w:rPr>
          <w:color w:val="4F4F4F"/>
          <w:lang w:val="lv-LV"/>
        </w:rPr>
        <w:t>"</w:t>
      </w:r>
      <w:r>
        <w:rPr>
          <w:b/>
          <w:bCs/>
          <w:color w:val="4F4F4F"/>
          <w:bdr w:val="none" w:sz="0" w:space="0" w:color="auto" w:frame="1"/>
          <w:lang w:val="lv-LV"/>
        </w:rPr>
        <w:t>Dalībnieku reģistrācija pasākumam</w:t>
      </w:r>
      <w:r>
        <w:rPr>
          <w:color w:val="4F4F4F"/>
          <w:lang w:val="lv-LV"/>
        </w:rPr>
        <w:t xml:space="preserve">": </w:t>
      </w:r>
      <w:hyperlink r:id="rId8" w:tgtFrame="_blank" w:history="1">
        <w:r>
          <w:rPr>
            <w:rStyle w:val="Hyperlink"/>
            <w:color w:val="FF5639"/>
            <w:bdr w:val="none" w:sz="0" w:space="0" w:color="auto" w:frame="1"/>
            <w:lang w:val="lv-LV"/>
          </w:rPr>
          <w:t>https://www.visidati.lv/aptauja/2040142926/</w:t>
        </w:r>
      </w:hyperlink>
    </w:p>
    <w:sectPr w:rsidR="00D437B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CA7" w14:textId="77777777" w:rsidR="00343B58" w:rsidRDefault="00343B58" w:rsidP="00047E12">
      <w:r>
        <w:separator/>
      </w:r>
    </w:p>
  </w:endnote>
  <w:endnote w:type="continuationSeparator" w:id="0">
    <w:p w14:paraId="66234BBE" w14:textId="77777777" w:rsidR="00343B58" w:rsidRDefault="00343B58" w:rsidP="0004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EFC6" w14:textId="77777777" w:rsidR="003F0EA0" w:rsidRPr="00BB10CB" w:rsidRDefault="003F0EA0" w:rsidP="003F0EA0">
    <w:pPr>
      <w:pStyle w:val="Footer"/>
      <w:rPr>
        <w:lang w:val="lv-LV"/>
      </w:rPr>
    </w:pPr>
    <w:r w:rsidRPr="00BB10CB">
      <w:rPr>
        <w:rFonts w:ascii="Helvetica Neue" w:hAnsi="Helvetica Neue"/>
        <w:i/>
        <w:iCs/>
        <w:color w:val="212121"/>
        <w:sz w:val="20"/>
        <w:szCs w:val="20"/>
        <w:lang w:val="lv-LV"/>
      </w:rPr>
      <w:t>Projektu finansē Eiropas Savienība Latvijas Atveseļošanas un noturības mehānisma plāna investīcijas 3.1.1.2.i. “Pašvaldību kapacitātes stiprināšana to darbības efektivitātes un kvalitātes uzlabošanai” ietvaros.</w:t>
    </w:r>
  </w:p>
  <w:p w14:paraId="3359E19C" w14:textId="77777777" w:rsidR="003F0EA0" w:rsidRDefault="003F0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0E0D" w14:textId="77777777" w:rsidR="00343B58" w:rsidRDefault="00343B58" w:rsidP="00047E12">
      <w:r>
        <w:separator/>
      </w:r>
    </w:p>
  </w:footnote>
  <w:footnote w:type="continuationSeparator" w:id="0">
    <w:p w14:paraId="1008C77D" w14:textId="77777777" w:rsidR="00343B58" w:rsidRDefault="00343B58" w:rsidP="0004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2135" w14:textId="21101E75" w:rsidR="003F0EA0" w:rsidRDefault="003F0E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D37B7" wp14:editId="6B4BCDE6">
          <wp:simplePos x="0" y="0"/>
          <wp:positionH relativeFrom="margin">
            <wp:align>left</wp:align>
          </wp:positionH>
          <wp:positionV relativeFrom="paragraph">
            <wp:posOffset>-158848</wp:posOffset>
          </wp:positionV>
          <wp:extent cx="1670685" cy="939800"/>
          <wp:effectExtent l="0" t="0" r="5715" b="0"/>
          <wp:wrapSquare wrapText="bothSides"/>
          <wp:docPr id="1739580549" name="Picture 1739580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787750" name="Picture 490787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421"/>
    <w:multiLevelType w:val="hybridMultilevel"/>
    <w:tmpl w:val="4896FEE4"/>
    <w:lvl w:ilvl="0" w:tplc="FEF0F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5702"/>
    <w:multiLevelType w:val="multilevel"/>
    <w:tmpl w:val="EB98E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89987130">
    <w:abstractNumId w:val="1"/>
  </w:num>
  <w:num w:numId="2" w16cid:durableId="32894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93"/>
    <w:rsid w:val="00044E4A"/>
    <w:rsid w:val="00047E12"/>
    <w:rsid w:val="001A4927"/>
    <w:rsid w:val="00343B58"/>
    <w:rsid w:val="003726BB"/>
    <w:rsid w:val="00377393"/>
    <w:rsid w:val="003F0EA0"/>
    <w:rsid w:val="004F7EBB"/>
    <w:rsid w:val="006A1CFD"/>
    <w:rsid w:val="006B2FB3"/>
    <w:rsid w:val="00803B63"/>
    <w:rsid w:val="00806C37"/>
    <w:rsid w:val="008157D8"/>
    <w:rsid w:val="00851926"/>
    <w:rsid w:val="00873C07"/>
    <w:rsid w:val="00883EFB"/>
    <w:rsid w:val="00906D48"/>
    <w:rsid w:val="00932E2C"/>
    <w:rsid w:val="009D22E8"/>
    <w:rsid w:val="00A07059"/>
    <w:rsid w:val="00A32A90"/>
    <w:rsid w:val="00AD05BC"/>
    <w:rsid w:val="00B31C20"/>
    <w:rsid w:val="00B63EA6"/>
    <w:rsid w:val="00C244AD"/>
    <w:rsid w:val="00C542C7"/>
    <w:rsid w:val="00C72E1C"/>
    <w:rsid w:val="00C76D5A"/>
    <w:rsid w:val="00CD465B"/>
    <w:rsid w:val="00CF32C8"/>
    <w:rsid w:val="00D437BF"/>
    <w:rsid w:val="00DD2C47"/>
    <w:rsid w:val="00F46838"/>
    <w:rsid w:val="00F900D1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B434"/>
  <w15:chartTrackingRefBased/>
  <w15:docId w15:val="{8C884D7A-3E9F-40E2-B1EA-D0C9673C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E12"/>
  </w:style>
  <w:style w:type="paragraph" w:styleId="Footer">
    <w:name w:val="footer"/>
    <w:aliases w:val=" Char5 Char, Char5 Char Char,Char5 Char,Char5 Char Char"/>
    <w:basedOn w:val="Normal"/>
    <w:link w:val="FooterChar"/>
    <w:uiPriority w:val="99"/>
    <w:unhideWhenUsed/>
    <w:qFormat/>
    <w:rsid w:val="00047E1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qFormat/>
    <w:rsid w:val="00047E12"/>
  </w:style>
  <w:style w:type="table" w:styleId="TableGrid">
    <w:name w:val="Table Grid"/>
    <w:basedOn w:val="TableNormal"/>
    <w:uiPriority w:val="39"/>
    <w:rsid w:val="00047E1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,H&amp;P List Paragraph,Saistīto dokumentu saraksts,Colorful List - Accent 12,Numurets,Colorful List - Accent 11,PPS_Bullet,Punkti ar numuriem,Virsraksti"/>
    <w:basedOn w:val="Normal"/>
    <w:uiPriority w:val="34"/>
    <w:qFormat/>
    <w:rsid w:val="00047E1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47E12"/>
    <w:pPr>
      <w:spacing w:after="200"/>
      <w:jc w:val="both"/>
    </w:pPr>
    <w:rPr>
      <w:i/>
      <w:iCs/>
      <w:color w:val="44546A" w:themeColor="text2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D437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dati.lv/aptauja/20401429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3BE4-8CF7-4BEE-A752-20017455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Putnina</dc:creator>
  <cp:keywords/>
  <dc:description/>
  <cp:lastModifiedBy>Sarmite Putnina</cp:lastModifiedBy>
  <cp:revision>5</cp:revision>
  <dcterms:created xsi:type="dcterms:W3CDTF">2023-10-04T09:25:00Z</dcterms:created>
  <dcterms:modified xsi:type="dcterms:W3CDTF">2023-10-04T12:42:00Z</dcterms:modified>
</cp:coreProperties>
</file>