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F54B" w14:textId="77777777" w:rsidR="00FA608D" w:rsidRPr="00A563D1" w:rsidRDefault="00FA608D" w:rsidP="00384EC5">
      <w:pPr>
        <w:rPr>
          <w:rFonts w:ascii="Sylfaen" w:hAnsi="Sylfaen"/>
          <w:sz w:val="24"/>
          <w:szCs w:val="24"/>
        </w:rPr>
      </w:pPr>
    </w:p>
    <w:p w14:paraId="452E1636" w14:textId="77777777" w:rsidR="00946F98" w:rsidRPr="00A563D1" w:rsidRDefault="00946F98" w:rsidP="003B1200">
      <w:pPr>
        <w:jc w:val="center"/>
        <w:rPr>
          <w:rFonts w:ascii="Sylfaen" w:hAnsi="Sylfaen"/>
          <w:bCs/>
          <w:sz w:val="24"/>
          <w:szCs w:val="24"/>
        </w:rPr>
      </w:pPr>
    </w:p>
    <w:p w14:paraId="1416F8E6" w14:textId="77777777" w:rsidR="00A563D1" w:rsidRPr="00A563D1" w:rsidRDefault="00A563D1" w:rsidP="003B1200">
      <w:pPr>
        <w:jc w:val="center"/>
        <w:rPr>
          <w:rFonts w:ascii="Sylfaen" w:eastAsia="Calibri" w:hAnsi="Sylfaen" w:cs="Times New Roman"/>
          <w:color w:val="000000"/>
          <w:sz w:val="24"/>
          <w:szCs w:val="24"/>
        </w:rPr>
      </w:pPr>
      <w:r w:rsidRPr="00A563D1">
        <w:rPr>
          <w:rFonts w:ascii="Sylfaen" w:hAnsi="Sylfaen"/>
          <w:color w:val="000000"/>
          <w:sz w:val="24"/>
          <w:szCs w:val="24"/>
          <w:shd w:val="clear" w:color="auto" w:fill="FFFFFF"/>
        </w:rPr>
        <w:t>Projekts „Viedās specializācijas stratēģijā balstītu inovācijas un izaugsmes spēju stiprināšana vidēja izmēra pilsētās un reģionos</w:t>
      </w:r>
      <w:r w:rsidRPr="00A563D1">
        <w:rPr>
          <w:rFonts w:ascii="Sylfaen" w:eastAsia="Calibri" w:hAnsi="Sylfaen" w:cs="Times New Roman"/>
          <w:color w:val="000000"/>
          <w:sz w:val="24"/>
          <w:szCs w:val="24"/>
        </w:rPr>
        <w:t xml:space="preserve"> / EmpInno”</w:t>
      </w:r>
    </w:p>
    <w:p w14:paraId="50575CE1" w14:textId="77777777" w:rsidR="00677877" w:rsidRPr="00A563D1" w:rsidRDefault="00A563D1" w:rsidP="00677877">
      <w:pPr>
        <w:rPr>
          <w:rFonts w:ascii="Sylfaen" w:hAnsi="Sylfaen"/>
          <w:color w:val="222222"/>
          <w:sz w:val="20"/>
          <w:szCs w:val="20"/>
          <w:shd w:val="clear" w:color="auto" w:fill="FFFFFF"/>
        </w:rPr>
      </w:pPr>
      <w:r w:rsidRPr="00A563D1">
        <w:rPr>
          <w:rFonts w:ascii="Sylfaen" w:eastAsia="Calibri" w:hAnsi="Sylfaen" w:cs="Times New Roman"/>
          <w:color w:val="222222"/>
          <w:sz w:val="20"/>
          <w:szCs w:val="20"/>
          <w:shd w:val="clear" w:color="auto" w:fill="FFFFFF"/>
        </w:rPr>
        <w:t>INTERREG Baltijas jūras reģiona transnacionālās sadarbības programmas 2014-2020. </w:t>
      </w:r>
      <w:r w:rsidRPr="00A563D1">
        <w:rPr>
          <w:rFonts w:ascii="Sylfaen" w:hAnsi="Sylfaen"/>
          <w:color w:val="222222"/>
          <w:sz w:val="20"/>
          <w:szCs w:val="20"/>
          <w:shd w:val="clear" w:color="auto" w:fill="FFFFFF"/>
        </w:rPr>
        <w:t>g</w:t>
      </w:r>
      <w:r w:rsidRPr="00A563D1">
        <w:rPr>
          <w:rFonts w:ascii="Sylfaen" w:eastAsia="Calibri" w:hAnsi="Sylfaen" w:cs="Times New Roman"/>
          <w:color w:val="222222"/>
          <w:sz w:val="20"/>
          <w:szCs w:val="20"/>
          <w:shd w:val="clear" w:color="auto" w:fill="FFFFFF"/>
        </w:rPr>
        <w:t>adam</w:t>
      </w:r>
    </w:p>
    <w:p w14:paraId="42930EF6" w14:textId="77777777" w:rsidR="00A563D1" w:rsidRDefault="00A563D1" w:rsidP="00677877">
      <w:pPr>
        <w:rPr>
          <w:rFonts w:ascii="Sylfaen" w:hAnsi="Sylfaen"/>
          <w:bCs/>
          <w:sz w:val="24"/>
          <w:szCs w:val="24"/>
        </w:rPr>
      </w:pPr>
    </w:p>
    <w:p w14:paraId="1EB1CA70" w14:textId="77777777" w:rsidR="00053856" w:rsidRPr="00A563D1" w:rsidRDefault="00053856" w:rsidP="00677877">
      <w:pPr>
        <w:rPr>
          <w:rFonts w:ascii="Sylfaen" w:hAnsi="Sylfaen"/>
          <w:bCs/>
          <w:sz w:val="24"/>
          <w:szCs w:val="24"/>
        </w:rPr>
      </w:pPr>
    </w:p>
    <w:p w14:paraId="25AFE0B6" w14:textId="77777777" w:rsidR="00946F98" w:rsidRPr="00A563D1" w:rsidRDefault="00946F98" w:rsidP="00372CEB">
      <w:pPr>
        <w:jc w:val="center"/>
        <w:rPr>
          <w:rFonts w:ascii="Sylfaen" w:hAnsi="Sylfaen"/>
          <w:bCs/>
          <w:sz w:val="24"/>
          <w:szCs w:val="24"/>
        </w:rPr>
      </w:pPr>
      <w:r w:rsidRPr="00A563D1">
        <w:rPr>
          <w:rFonts w:ascii="Sylfaen" w:hAnsi="Sylfaen"/>
          <w:bCs/>
          <w:sz w:val="24"/>
          <w:szCs w:val="24"/>
        </w:rPr>
        <w:t>Pārskats par v</w:t>
      </w:r>
      <w:r w:rsidR="00762FEE" w:rsidRPr="00A563D1">
        <w:rPr>
          <w:rFonts w:ascii="Sylfaen" w:hAnsi="Sylfaen"/>
          <w:bCs/>
          <w:sz w:val="24"/>
          <w:szCs w:val="24"/>
        </w:rPr>
        <w:t xml:space="preserve">iedās specializācijas </w:t>
      </w:r>
      <w:r w:rsidRPr="00A563D1">
        <w:rPr>
          <w:rFonts w:ascii="Sylfaen" w:hAnsi="Sylfaen"/>
          <w:bCs/>
          <w:sz w:val="24"/>
          <w:szCs w:val="24"/>
        </w:rPr>
        <w:t xml:space="preserve">stratēģijas </w:t>
      </w:r>
      <w:r w:rsidR="0062576E">
        <w:rPr>
          <w:rFonts w:ascii="Sylfaen" w:hAnsi="Sylfaen"/>
          <w:bCs/>
          <w:sz w:val="24"/>
          <w:szCs w:val="24"/>
        </w:rPr>
        <w:t>jomas</w:t>
      </w:r>
      <w:r w:rsidRPr="00A563D1">
        <w:rPr>
          <w:rFonts w:ascii="Sylfaen" w:hAnsi="Sylfaen"/>
          <w:bCs/>
          <w:sz w:val="24"/>
          <w:szCs w:val="24"/>
        </w:rPr>
        <w:t xml:space="preserve"> </w:t>
      </w:r>
    </w:p>
    <w:p w14:paraId="674C7E88" w14:textId="77777777" w:rsidR="00FE7332" w:rsidRDefault="00762FEE" w:rsidP="00372CEB">
      <w:pPr>
        <w:jc w:val="center"/>
        <w:rPr>
          <w:rFonts w:ascii="Sylfaen" w:hAnsi="Sylfaen"/>
          <w:b/>
          <w:bCs/>
          <w:sz w:val="24"/>
          <w:szCs w:val="24"/>
        </w:rPr>
      </w:pPr>
      <w:r w:rsidRPr="00A563D1">
        <w:rPr>
          <w:rFonts w:ascii="Sylfaen" w:hAnsi="Sylfaen"/>
          <w:b/>
          <w:bCs/>
          <w:sz w:val="24"/>
          <w:szCs w:val="24"/>
        </w:rPr>
        <w:t xml:space="preserve"> </w:t>
      </w:r>
      <w:r w:rsidR="00372CEB" w:rsidRPr="00A563D1">
        <w:rPr>
          <w:rFonts w:ascii="Sylfaen" w:hAnsi="Sylfaen"/>
          <w:b/>
          <w:bCs/>
          <w:sz w:val="24"/>
          <w:szCs w:val="24"/>
        </w:rPr>
        <w:t>Informācijas un Komunikācijas Tehnoloģija</w:t>
      </w:r>
      <w:r w:rsidR="00EC30A0">
        <w:rPr>
          <w:rFonts w:ascii="Sylfaen" w:hAnsi="Sylfaen"/>
          <w:b/>
          <w:bCs/>
          <w:sz w:val="24"/>
          <w:szCs w:val="24"/>
        </w:rPr>
        <w:t>s</w:t>
      </w:r>
      <w:r w:rsidR="00372CEB" w:rsidRPr="00A563D1">
        <w:rPr>
          <w:rFonts w:ascii="Sylfaen" w:hAnsi="Sylfaen"/>
          <w:b/>
          <w:bCs/>
          <w:sz w:val="24"/>
          <w:szCs w:val="24"/>
        </w:rPr>
        <w:t xml:space="preserve"> </w:t>
      </w:r>
    </w:p>
    <w:p w14:paraId="7C9F0E21" w14:textId="77777777" w:rsidR="00EC30A0" w:rsidRPr="00EC30A0" w:rsidRDefault="0062576E" w:rsidP="00372CEB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>i</w:t>
      </w:r>
      <w:r w:rsidR="00EC30A0" w:rsidRPr="00EC30A0">
        <w:rPr>
          <w:rFonts w:ascii="Sylfaen" w:hAnsi="Sylfaen"/>
          <w:bCs/>
          <w:sz w:val="24"/>
          <w:szCs w:val="24"/>
        </w:rPr>
        <w:t>eviešanu Rīgas plānošanas reģionā</w:t>
      </w:r>
    </w:p>
    <w:p w14:paraId="7CEE0950" w14:textId="77777777" w:rsidR="00532C05" w:rsidRPr="00A563D1" w:rsidRDefault="00532C05" w:rsidP="00FE7332">
      <w:pPr>
        <w:rPr>
          <w:rFonts w:ascii="Sylfaen" w:hAnsi="Sylfaen"/>
          <w:b/>
          <w:sz w:val="24"/>
          <w:szCs w:val="24"/>
        </w:rPr>
      </w:pPr>
    </w:p>
    <w:p w14:paraId="52E82FAF" w14:textId="77777777" w:rsidR="00A563D1" w:rsidRPr="00A563D1" w:rsidRDefault="00532C05" w:rsidP="00FE7332">
      <w:pPr>
        <w:rPr>
          <w:rFonts w:ascii="Sylfaen" w:hAnsi="Sylfaen"/>
          <w:b/>
          <w:sz w:val="24"/>
          <w:szCs w:val="24"/>
        </w:rPr>
      </w:pPr>
      <w:r w:rsidRPr="00A563D1">
        <w:rPr>
          <w:rFonts w:ascii="Sylfaen" w:hAnsi="Sylfaen"/>
          <w:b/>
          <w:sz w:val="24"/>
          <w:szCs w:val="24"/>
        </w:rPr>
        <w:t>D</w:t>
      </w:r>
      <w:r w:rsidR="00EC30A0">
        <w:rPr>
          <w:rFonts w:ascii="Sylfaen" w:hAnsi="Sylfaen"/>
          <w:b/>
          <w:sz w:val="24"/>
          <w:szCs w:val="24"/>
        </w:rPr>
        <w:t>ARBA</w:t>
      </w:r>
      <w:r w:rsidRPr="00A563D1">
        <w:rPr>
          <w:rFonts w:ascii="Sylfaen" w:hAnsi="Sylfaen"/>
          <w:b/>
          <w:sz w:val="24"/>
          <w:szCs w:val="24"/>
        </w:rPr>
        <w:t xml:space="preserve"> KĀRTĪBA</w:t>
      </w:r>
    </w:p>
    <w:p w14:paraId="307A1C86" w14:textId="77777777" w:rsidR="00747DC6" w:rsidRPr="00A563D1" w:rsidRDefault="00372CEB" w:rsidP="00384EC5">
      <w:pPr>
        <w:rPr>
          <w:rFonts w:ascii="Sylfaen" w:hAnsi="Sylfaen"/>
          <w:sz w:val="24"/>
          <w:szCs w:val="24"/>
        </w:rPr>
      </w:pPr>
      <w:r w:rsidRPr="00A563D1">
        <w:rPr>
          <w:rFonts w:ascii="Sylfaen" w:hAnsi="Sylfaen"/>
          <w:sz w:val="24"/>
          <w:szCs w:val="24"/>
        </w:rPr>
        <w:t xml:space="preserve">KAD: </w:t>
      </w:r>
      <w:r w:rsidR="00110079" w:rsidRPr="00A563D1">
        <w:rPr>
          <w:rFonts w:ascii="Sylfaen" w:hAnsi="Sylfaen"/>
          <w:sz w:val="24"/>
          <w:szCs w:val="24"/>
        </w:rPr>
        <w:t xml:space="preserve">2018.gada </w:t>
      </w:r>
      <w:r w:rsidRPr="00A563D1">
        <w:rPr>
          <w:rFonts w:ascii="Sylfaen" w:hAnsi="Sylfaen"/>
          <w:sz w:val="24"/>
          <w:szCs w:val="24"/>
        </w:rPr>
        <w:t>17.oktobrī</w:t>
      </w:r>
    </w:p>
    <w:p w14:paraId="57A51340" w14:textId="77777777" w:rsidR="00BE3229" w:rsidRPr="00A563D1" w:rsidRDefault="00E6559B" w:rsidP="00384EC5">
      <w:pPr>
        <w:rPr>
          <w:rFonts w:ascii="Sylfaen" w:hAnsi="Sylfaen" w:cs="Helvetica"/>
          <w:sz w:val="24"/>
          <w:szCs w:val="24"/>
          <w:shd w:val="clear" w:color="auto" w:fill="FFFFFF"/>
        </w:rPr>
      </w:pPr>
      <w:r w:rsidRPr="00A563D1">
        <w:rPr>
          <w:rFonts w:ascii="Sylfaen" w:hAnsi="Sylfaen"/>
          <w:sz w:val="24"/>
          <w:szCs w:val="24"/>
        </w:rPr>
        <w:t>KUR: Rīgas</w:t>
      </w:r>
      <w:r w:rsidR="00372CEB" w:rsidRPr="00A563D1">
        <w:rPr>
          <w:rFonts w:ascii="Sylfaen" w:hAnsi="Sylfaen"/>
          <w:sz w:val="24"/>
          <w:szCs w:val="24"/>
        </w:rPr>
        <w:t xml:space="preserve"> IT Demo Centra telpās, Latvijas Nacionālā bibliotēka, </w:t>
      </w:r>
      <w:r w:rsidR="00372CEB" w:rsidRPr="00A563D1">
        <w:rPr>
          <w:rFonts w:ascii="Sylfaen" w:hAnsi="Sylfaen" w:cs="Helvetica"/>
          <w:sz w:val="24"/>
          <w:szCs w:val="24"/>
          <w:shd w:val="clear" w:color="auto" w:fill="FFFFFF"/>
        </w:rPr>
        <w:t>Mūkusalas iela 3, Rīga</w:t>
      </w:r>
    </w:p>
    <w:p w14:paraId="6AA73AE2" w14:textId="7D80E8FD" w:rsidR="00821BEE" w:rsidRDefault="00524021" w:rsidP="00821BEE">
      <w:pPr>
        <w:rPr>
          <w:u w:val="single"/>
        </w:rPr>
      </w:pPr>
      <w:r w:rsidRPr="00A563D1">
        <w:rPr>
          <w:rFonts w:ascii="Sylfaen" w:hAnsi="Sylfaen"/>
          <w:sz w:val="24"/>
          <w:szCs w:val="24"/>
        </w:rPr>
        <w:t xml:space="preserve">MODERATORS: </w:t>
      </w:r>
      <w:r w:rsidR="00EC30A0" w:rsidRPr="001A3E7A">
        <w:rPr>
          <w:rFonts w:ascii="Sylfaen" w:hAnsi="Sylfaen"/>
          <w:sz w:val="24"/>
          <w:szCs w:val="24"/>
        </w:rPr>
        <w:t>Gundars Kuļikovskis</w:t>
      </w:r>
      <w:bookmarkStart w:id="0" w:name="_GoBack"/>
      <w:bookmarkEnd w:id="0"/>
    </w:p>
    <w:p w14:paraId="72E05E88" w14:textId="3A9F6F21" w:rsidR="00E6559B" w:rsidRPr="00A563D1" w:rsidRDefault="00E6559B" w:rsidP="00384EC5">
      <w:pPr>
        <w:rPr>
          <w:rFonts w:ascii="Sylfaen" w:hAnsi="Sylfaen"/>
          <w:sz w:val="24"/>
          <w:szCs w:val="24"/>
        </w:rPr>
      </w:pPr>
    </w:p>
    <w:p w14:paraId="249770E8" w14:textId="77777777" w:rsidR="00240757" w:rsidRPr="00A563D1" w:rsidRDefault="00240757" w:rsidP="00384EC5">
      <w:pPr>
        <w:rPr>
          <w:rFonts w:ascii="Sylfaen" w:hAnsi="Sylfaen"/>
          <w:b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4220"/>
        <w:gridCol w:w="3681"/>
      </w:tblGrid>
      <w:tr w:rsidR="00E6559B" w:rsidRPr="00053856" w14:paraId="00BAE041" w14:textId="77777777" w:rsidTr="00E6559B">
        <w:tc>
          <w:tcPr>
            <w:tcW w:w="1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4487" w14:textId="77777777" w:rsidR="00E6559B" w:rsidRPr="00053856" w:rsidRDefault="00E6559B" w:rsidP="00E6559B">
            <w:pPr>
              <w:pStyle w:val="Standard1"/>
              <w:spacing w:after="0" w:line="360" w:lineRule="auto"/>
              <w:jc w:val="center"/>
              <w:rPr>
                <w:rFonts w:ascii="Sylfaen" w:hAnsi="Sylfaen"/>
                <w:szCs w:val="22"/>
                <w:lang w:val="lv-LV"/>
              </w:rPr>
            </w:pPr>
            <w:r w:rsidRPr="00053856">
              <w:rPr>
                <w:rFonts w:ascii="Sylfaen" w:hAnsi="Sylfaen"/>
                <w:smallCaps/>
                <w:color w:val="FFFFFF"/>
                <w:szCs w:val="22"/>
                <w:lang w:val="lv-LV"/>
              </w:rPr>
              <w:t>LAIKS</w:t>
            </w:r>
          </w:p>
        </w:tc>
        <w:tc>
          <w:tcPr>
            <w:tcW w:w="42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DD7D" w14:textId="77777777" w:rsidR="00E6559B" w:rsidRPr="00053856" w:rsidRDefault="00E6559B" w:rsidP="00E6559B">
            <w:pPr>
              <w:pStyle w:val="Standard1"/>
              <w:spacing w:after="0" w:line="360" w:lineRule="auto"/>
              <w:jc w:val="center"/>
              <w:rPr>
                <w:rFonts w:ascii="Sylfaen" w:hAnsi="Sylfaen"/>
                <w:szCs w:val="22"/>
                <w:lang w:val="lv-LV"/>
              </w:rPr>
            </w:pPr>
            <w:r w:rsidRPr="00053856">
              <w:rPr>
                <w:rFonts w:ascii="Sylfaen" w:hAnsi="Sylfaen"/>
                <w:smallCaps/>
                <w:color w:val="FFFFFF"/>
                <w:szCs w:val="22"/>
                <w:lang w:val="lv-LV"/>
              </w:rPr>
              <w:t>NOSAUKUMS</w:t>
            </w:r>
          </w:p>
        </w:tc>
        <w:tc>
          <w:tcPr>
            <w:tcW w:w="36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D436" w14:textId="77777777" w:rsidR="00E6559B" w:rsidRPr="00053856" w:rsidRDefault="00E6559B" w:rsidP="00E6559B">
            <w:pPr>
              <w:pStyle w:val="Standard1"/>
              <w:spacing w:after="0" w:line="360" w:lineRule="auto"/>
              <w:jc w:val="center"/>
              <w:rPr>
                <w:rFonts w:ascii="Sylfaen" w:hAnsi="Sylfaen"/>
                <w:szCs w:val="22"/>
                <w:lang w:val="lv-LV"/>
              </w:rPr>
            </w:pPr>
            <w:r w:rsidRPr="00053856">
              <w:rPr>
                <w:rFonts w:ascii="Sylfaen" w:eastAsia="SimSun" w:hAnsi="Sylfaen"/>
                <w:smallCaps/>
                <w:color w:val="FFFFFF"/>
                <w:szCs w:val="22"/>
                <w:lang w:val="lv-LV" w:eastAsia="zh-CN"/>
              </w:rPr>
              <w:t>PREZENTĒ</w:t>
            </w:r>
          </w:p>
        </w:tc>
      </w:tr>
      <w:tr w:rsidR="00E6559B" w:rsidRPr="00053856" w14:paraId="00C3ED0E" w14:textId="77777777" w:rsidTr="00E6559B">
        <w:trPr>
          <w:trHeight w:val="510"/>
        </w:trPr>
        <w:tc>
          <w:tcPr>
            <w:tcW w:w="1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DFC7" w14:textId="77777777" w:rsidR="00E6559B" w:rsidRPr="001A3E7A" w:rsidRDefault="00E6559B" w:rsidP="00E6559B">
            <w:pPr>
              <w:pStyle w:val="Standard1"/>
              <w:spacing w:after="0"/>
              <w:rPr>
                <w:rFonts w:ascii="Sylfaen" w:hAnsi="Sylfaen"/>
                <w:szCs w:val="22"/>
                <w:lang w:val="lv-LV"/>
              </w:rPr>
            </w:pPr>
            <w:r w:rsidRPr="001A3E7A">
              <w:rPr>
                <w:rFonts w:ascii="Sylfaen" w:hAnsi="Sylfaen"/>
                <w:szCs w:val="22"/>
                <w:lang w:val="lv-LV"/>
              </w:rPr>
              <w:t>9.45–10.00</w:t>
            </w:r>
          </w:p>
        </w:tc>
        <w:tc>
          <w:tcPr>
            <w:tcW w:w="42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97AE" w14:textId="77777777" w:rsidR="00E6559B" w:rsidRPr="00053856" w:rsidRDefault="00E6559B" w:rsidP="00E6559B">
            <w:pPr>
              <w:pStyle w:val="Standard1"/>
              <w:spacing w:after="0"/>
              <w:rPr>
                <w:rFonts w:ascii="Sylfaen" w:hAnsi="Sylfaen"/>
                <w:szCs w:val="22"/>
                <w:lang w:val="lv-LV"/>
              </w:rPr>
            </w:pPr>
            <w:r w:rsidRPr="00053856">
              <w:rPr>
                <w:rFonts w:ascii="Sylfaen" w:eastAsia="SimSun" w:hAnsi="Sylfaen"/>
                <w:szCs w:val="22"/>
                <w:lang w:val="lv-LV" w:eastAsia="zh-CN"/>
              </w:rPr>
              <w:t>Reģistrēšanās, kafija</w:t>
            </w:r>
          </w:p>
        </w:tc>
        <w:tc>
          <w:tcPr>
            <w:tcW w:w="36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D102" w14:textId="77777777" w:rsidR="00E6559B" w:rsidRPr="00053856" w:rsidRDefault="00E6559B" w:rsidP="00E6559B">
            <w:pPr>
              <w:pStyle w:val="Standard1"/>
              <w:shd w:val="clear" w:color="auto" w:fill="FFFFFF"/>
              <w:rPr>
                <w:rFonts w:ascii="Sylfaen" w:hAnsi="Sylfaen"/>
                <w:szCs w:val="22"/>
                <w:lang w:val="lv-LV"/>
              </w:rPr>
            </w:pPr>
          </w:p>
        </w:tc>
      </w:tr>
      <w:tr w:rsidR="00E6559B" w:rsidRPr="00053856" w14:paraId="24BE8172" w14:textId="77777777" w:rsidTr="00E6559B">
        <w:trPr>
          <w:trHeight w:val="510"/>
        </w:trPr>
        <w:tc>
          <w:tcPr>
            <w:tcW w:w="1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5D1" w14:textId="77777777" w:rsidR="00E6559B" w:rsidRPr="001A3E7A" w:rsidRDefault="00E6559B" w:rsidP="00E6559B">
            <w:pPr>
              <w:pStyle w:val="Standard1"/>
              <w:spacing w:after="0"/>
              <w:rPr>
                <w:rFonts w:ascii="Sylfaen" w:hAnsi="Sylfaen"/>
                <w:szCs w:val="22"/>
                <w:lang w:val="lv-LV"/>
              </w:rPr>
            </w:pPr>
            <w:r w:rsidRPr="001A3E7A">
              <w:rPr>
                <w:rFonts w:ascii="Sylfaen" w:eastAsia="SimSun" w:hAnsi="Sylfaen"/>
                <w:szCs w:val="22"/>
                <w:lang w:val="lv-LV" w:eastAsia="zh-CN"/>
              </w:rPr>
              <w:t>10.00–10.10</w:t>
            </w:r>
          </w:p>
          <w:p w14:paraId="37085AEC" w14:textId="77777777" w:rsidR="00E6559B" w:rsidRPr="001A3E7A" w:rsidRDefault="00E6559B" w:rsidP="00E6559B">
            <w:pPr>
              <w:pStyle w:val="Standard1"/>
              <w:spacing w:after="0"/>
              <w:rPr>
                <w:rFonts w:ascii="Sylfaen" w:eastAsia="SimSun" w:hAnsi="Sylfaen"/>
                <w:szCs w:val="22"/>
                <w:lang w:val="lv-LV" w:eastAsia="zh-CN"/>
              </w:rPr>
            </w:pPr>
          </w:p>
        </w:tc>
        <w:tc>
          <w:tcPr>
            <w:tcW w:w="42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E8D3" w14:textId="77777777" w:rsidR="00946F98" w:rsidRPr="00053856" w:rsidRDefault="00946F98" w:rsidP="00E6559B">
            <w:pPr>
              <w:pStyle w:val="Standard1"/>
              <w:spacing w:after="0"/>
              <w:rPr>
                <w:rFonts w:ascii="Sylfaen" w:hAnsi="Sylfaen" w:cs="Arial"/>
                <w:color w:val="000000"/>
                <w:szCs w:val="22"/>
                <w:lang w:val="lv-LV"/>
              </w:rPr>
            </w:pPr>
            <w:r w:rsidRPr="00053856">
              <w:rPr>
                <w:rFonts w:ascii="Sylfaen" w:hAnsi="Sylfaen" w:cs="Arial"/>
                <w:color w:val="000000"/>
                <w:szCs w:val="22"/>
                <w:lang w:val="lv-LV"/>
              </w:rPr>
              <w:t>Semināra cikla atklāšana.</w:t>
            </w:r>
          </w:p>
          <w:p w14:paraId="29B4BF5E" w14:textId="77777777" w:rsidR="00E6559B" w:rsidRPr="00053856" w:rsidRDefault="00E6559B" w:rsidP="00E6559B">
            <w:pPr>
              <w:pStyle w:val="Standard1"/>
              <w:spacing w:after="0"/>
              <w:rPr>
                <w:rFonts w:ascii="Sylfaen" w:hAnsi="Sylfaen" w:cs="Arial"/>
                <w:color w:val="000000"/>
                <w:szCs w:val="22"/>
                <w:lang w:val="lv-LV"/>
              </w:rPr>
            </w:pPr>
            <w:r w:rsidRPr="00053856">
              <w:rPr>
                <w:rFonts w:ascii="Sylfaen" w:hAnsi="Sylfaen" w:cs="Arial"/>
                <w:color w:val="000000"/>
                <w:szCs w:val="22"/>
                <w:lang w:val="lv-LV"/>
              </w:rPr>
              <w:t>Īsi par EmpInno projektu</w:t>
            </w:r>
          </w:p>
        </w:tc>
        <w:tc>
          <w:tcPr>
            <w:tcW w:w="36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5563" w14:textId="77777777" w:rsidR="00E6559B" w:rsidRPr="00053856" w:rsidRDefault="00E6559B" w:rsidP="00E6559B">
            <w:pPr>
              <w:pStyle w:val="Standard1"/>
              <w:shd w:val="clear" w:color="auto" w:fill="FFFFFF"/>
              <w:rPr>
                <w:rFonts w:ascii="Sylfaen" w:hAnsi="Sylfaen"/>
                <w:szCs w:val="22"/>
                <w:lang w:val="lv-LV"/>
              </w:rPr>
            </w:pPr>
            <w:r w:rsidRPr="00053856">
              <w:rPr>
                <w:rFonts w:ascii="Sylfaen" w:eastAsia="SimSun" w:hAnsi="Sylfaen"/>
                <w:szCs w:val="22"/>
                <w:lang w:val="lv-LV" w:eastAsia="zh-CN"/>
              </w:rPr>
              <w:t>Ilgvars Francis, EmpInno projekta eksperts</w:t>
            </w:r>
          </w:p>
        </w:tc>
      </w:tr>
      <w:tr w:rsidR="00E6559B" w:rsidRPr="00053856" w14:paraId="4E1EF23C" w14:textId="77777777" w:rsidTr="00E6559B">
        <w:trPr>
          <w:trHeight w:val="510"/>
        </w:trPr>
        <w:tc>
          <w:tcPr>
            <w:tcW w:w="1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BB05" w14:textId="77777777" w:rsidR="00E6559B" w:rsidRPr="00053856" w:rsidRDefault="00E6559B" w:rsidP="00E6559B">
            <w:pPr>
              <w:pStyle w:val="Standard1"/>
              <w:spacing w:after="0"/>
              <w:rPr>
                <w:rFonts w:ascii="Sylfaen" w:eastAsia="SimSun" w:hAnsi="Sylfaen"/>
                <w:szCs w:val="22"/>
                <w:lang w:val="lv-LV" w:eastAsia="zh-CN"/>
              </w:rPr>
            </w:pPr>
            <w:r w:rsidRPr="00053856">
              <w:rPr>
                <w:rFonts w:ascii="Sylfaen" w:eastAsia="SimSun" w:hAnsi="Sylfaen"/>
                <w:szCs w:val="22"/>
                <w:lang w:val="lv-LV" w:eastAsia="zh-CN"/>
              </w:rPr>
              <w:t>10.10-10.20</w:t>
            </w:r>
          </w:p>
        </w:tc>
        <w:tc>
          <w:tcPr>
            <w:tcW w:w="42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8908" w14:textId="77777777" w:rsidR="00E6559B" w:rsidRPr="00053856" w:rsidRDefault="00E6559B" w:rsidP="00E6559B">
            <w:pPr>
              <w:pStyle w:val="Standard1"/>
              <w:spacing w:after="0"/>
              <w:rPr>
                <w:rFonts w:ascii="Sylfaen" w:hAnsi="Sylfaen" w:cs="Calibri"/>
                <w:color w:val="000000"/>
                <w:szCs w:val="22"/>
                <w:lang w:val="lv-LV"/>
              </w:rPr>
            </w:pPr>
            <w:r w:rsidRPr="00053856">
              <w:rPr>
                <w:rFonts w:ascii="Sylfaen" w:hAnsi="Sylfaen"/>
                <w:szCs w:val="22"/>
                <w:lang w:val="lv-LV"/>
              </w:rPr>
              <w:t>Rīgas IT Demo Centrs – kas mēs esam</w:t>
            </w:r>
          </w:p>
        </w:tc>
        <w:tc>
          <w:tcPr>
            <w:tcW w:w="36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C60E" w14:textId="77777777" w:rsidR="00E6559B" w:rsidRPr="00053856" w:rsidRDefault="00E6559B" w:rsidP="00E6559B">
            <w:pPr>
              <w:pStyle w:val="Standard1"/>
              <w:shd w:val="clear" w:color="auto" w:fill="FFFFFF"/>
              <w:rPr>
                <w:rFonts w:ascii="Sylfaen" w:eastAsia="SimSun" w:hAnsi="Sylfaen" w:cs="Calibri"/>
                <w:szCs w:val="22"/>
                <w:lang w:val="lv-LV" w:eastAsia="zh-CN"/>
              </w:rPr>
            </w:pPr>
            <w:r w:rsidRPr="00053856">
              <w:rPr>
                <w:rFonts w:ascii="Sylfaen" w:hAnsi="Sylfaen" w:cs="Calibri"/>
                <w:szCs w:val="22"/>
                <w:lang w:val="lv-LV"/>
              </w:rPr>
              <w:t>Inese Mūrniece, Rīgas IT Demo centra vadītāja</w:t>
            </w:r>
          </w:p>
        </w:tc>
      </w:tr>
      <w:tr w:rsidR="00E6559B" w:rsidRPr="00053856" w14:paraId="3F7F7BC0" w14:textId="77777777" w:rsidTr="00E6559B">
        <w:trPr>
          <w:trHeight w:val="510"/>
        </w:trPr>
        <w:tc>
          <w:tcPr>
            <w:tcW w:w="1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B7E6" w14:textId="77777777" w:rsidR="00E6559B" w:rsidRPr="00053856" w:rsidRDefault="00524021" w:rsidP="00E6559B">
            <w:pPr>
              <w:pStyle w:val="Standard1"/>
              <w:spacing w:after="0"/>
              <w:rPr>
                <w:rFonts w:ascii="Sylfaen" w:eastAsia="SimSun" w:hAnsi="Sylfaen"/>
                <w:szCs w:val="22"/>
                <w:lang w:val="lv-LV" w:eastAsia="zh-CN"/>
              </w:rPr>
            </w:pPr>
            <w:r w:rsidRPr="00053856">
              <w:rPr>
                <w:rFonts w:ascii="Sylfaen" w:eastAsia="SimSun" w:hAnsi="Sylfaen"/>
                <w:szCs w:val="22"/>
                <w:lang w:val="lv-LV" w:eastAsia="zh-CN"/>
              </w:rPr>
              <w:t>10.20-11</w:t>
            </w:r>
            <w:r w:rsidR="00E6559B" w:rsidRPr="00053856">
              <w:rPr>
                <w:rFonts w:ascii="Sylfaen" w:eastAsia="SimSun" w:hAnsi="Sylfaen"/>
                <w:szCs w:val="22"/>
                <w:lang w:val="lv-LV" w:eastAsia="zh-CN"/>
              </w:rPr>
              <w:t>.00</w:t>
            </w:r>
          </w:p>
        </w:tc>
        <w:tc>
          <w:tcPr>
            <w:tcW w:w="42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ACB2" w14:textId="301981F3" w:rsidR="00E6559B" w:rsidRPr="00821BEE" w:rsidRDefault="00821BEE" w:rsidP="00E6559B">
            <w:pPr>
              <w:pStyle w:val="Standard1"/>
              <w:spacing w:after="0"/>
              <w:rPr>
                <w:rFonts w:ascii="Sylfaen" w:hAnsi="Sylfaen" w:cs="Arial"/>
                <w:color w:val="000000"/>
                <w:szCs w:val="22"/>
                <w:lang w:val="lv-LV"/>
              </w:rPr>
            </w:pPr>
            <w:r w:rsidRPr="00821BEE">
              <w:rPr>
                <w:rFonts w:ascii="Sylfaen" w:hAnsi="Sylfaen"/>
              </w:rPr>
              <w:t xml:space="preserve">SIA “4Smart Streets” </w:t>
            </w:r>
            <w:r w:rsidR="00524021" w:rsidRPr="00821BEE">
              <w:rPr>
                <w:rFonts w:ascii="Sylfaen" w:hAnsi="Sylfaen" w:cs="Arial"/>
                <w:color w:val="000000"/>
                <w:szCs w:val="22"/>
                <w:lang w:val="lv-LV"/>
              </w:rPr>
              <w:t>pieredze</w:t>
            </w:r>
          </w:p>
          <w:p w14:paraId="75B42711" w14:textId="77777777" w:rsidR="00E6559B" w:rsidRPr="00821BEE" w:rsidRDefault="00E6559B" w:rsidP="00E6559B">
            <w:pPr>
              <w:pStyle w:val="Standard1"/>
              <w:spacing w:after="0"/>
              <w:rPr>
                <w:rFonts w:ascii="Sylfaen" w:hAnsi="Sylfaen" w:cs="Arial"/>
                <w:color w:val="000000"/>
                <w:szCs w:val="22"/>
                <w:lang w:val="lv-LV"/>
              </w:rPr>
            </w:pPr>
          </w:p>
        </w:tc>
        <w:tc>
          <w:tcPr>
            <w:tcW w:w="36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A180" w14:textId="205AA6BE" w:rsidR="00E6559B" w:rsidRPr="00821BEE" w:rsidRDefault="00821BEE" w:rsidP="00A73BFD">
            <w:pPr>
              <w:pStyle w:val="Standard1"/>
              <w:shd w:val="clear" w:color="auto" w:fill="FFFFFF"/>
              <w:rPr>
                <w:rFonts w:ascii="Sylfaen" w:eastAsia="SimSun" w:hAnsi="Sylfaen"/>
                <w:szCs w:val="22"/>
                <w:lang w:val="lv-LV" w:eastAsia="zh-CN"/>
              </w:rPr>
            </w:pPr>
            <w:r w:rsidRPr="00821BEE">
              <w:rPr>
                <w:rFonts w:ascii="Sylfaen" w:eastAsia="SimSun" w:hAnsi="Sylfaen"/>
                <w:szCs w:val="22"/>
                <w:lang w:val="lv-LV" w:eastAsia="zh-CN"/>
              </w:rPr>
              <w:t xml:space="preserve">Arvīds Pelēcis, </w:t>
            </w:r>
            <w:r w:rsidR="00524021" w:rsidRPr="00821BEE">
              <w:rPr>
                <w:rFonts w:ascii="Sylfaen" w:eastAsia="SimSun" w:hAnsi="Sylfaen"/>
                <w:szCs w:val="22"/>
                <w:lang w:val="lv-LV" w:eastAsia="zh-CN"/>
              </w:rPr>
              <w:t xml:space="preserve"> </w:t>
            </w:r>
            <w:r w:rsidRPr="00821BEE">
              <w:rPr>
                <w:rFonts w:ascii="Sylfaen" w:hAnsi="Sylfaen"/>
              </w:rPr>
              <w:t>SIA “4Smart Streets”, Viedās pilsētas klāstera biedrs</w:t>
            </w:r>
            <w:r w:rsidR="00E6559B" w:rsidRPr="00821BEE">
              <w:rPr>
                <w:rFonts w:ascii="Sylfaen" w:eastAsia="SimSun" w:hAnsi="Sylfaen"/>
                <w:szCs w:val="22"/>
                <w:lang w:val="lv-LV" w:eastAsia="zh-CN"/>
              </w:rPr>
              <w:t xml:space="preserve"> </w:t>
            </w:r>
          </w:p>
        </w:tc>
      </w:tr>
      <w:tr w:rsidR="00DB55F0" w:rsidRPr="00053856" w14:paraId="740A7C7E" w14:textId="77777777" w:rsidTr="000661C7">
        <w:trPr>
          <w:trHeight w:val="510"/>
        </w:trPr>
        <w:tc>
          <w:tcPr>
            <w:tcW w:w="138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C167" w14:textId="77777777" w:rsidR="00DB55F0" w:rsidRPr="00E758E0" w:rsidRDefault="00DB55F0" w:rsidP="00946F98">
            <w:pPr>
              <w:pStyle w:val="Standard1"/>
              <w:spacing w:after="0"/>
              <w:rPr>
                <w:rFonts w:ascii="Sylfaen" w:eastAsia="SimSun" w:hAnsi="Sylfaen"/>
                <w:szCs w:val="22"/>
                <w:lang w:val="lv-LV" w:eastAsia="zh-CN"/>
              </w:rPr>
            </w:pPr>
            <w:r w:rsidRPr="00E758E0">
              <w:rPr>
                <w:rFonts w:ascii="Sylfaen" w:eastAsia="SimSun" w:hAnsi="Sylfaen"/>
                <w:szCs w:val="22"/>
                <w:lang w:val="lv-LV" w:eastAsia="zh-CN"/>
              </w:rPr>
              <w:t>11.00-1</w:t>
            </w:r>
            <w:r>
              <w:rPr>
                <w:rFonts w:ascii="Sylfaen" w:eastAsia="SimSun" w:hAnsi="Sylfaen"/>
                <w:szCs w:val="22"/>
                <w:lang w:val="lv-LV" w:eastAsia="zh-CN"/>
              </w:rPr>
              <w:t>3</w:t>
            </w:r>
            <w:r w:rsidRPr="00E758E0">
              <w:rPr>
                <w:rFonts w:ascii="Sylfaen" w:eastAsia="SimSun" w:hAnsi="Sylfaen"/>
                <w:szCs w:val="22"/>
                <w:lang w:val="lv-LV" w:eastAsia="zh-CN"/>
              </w:rPr>
              <w:t>.</w:t>
            </w:r>
            <w:r>
              <w:rPr>
                <w:rFonts w:ascii="Sylfaen" w:eastAsia="SimSun" w:hAnsi="Sylfaen"/>
                <w:szCs w:val="22"/>
                <w:lang w:val="lv-LV" w:eastAsia="zh-CN"/>
              </w:rPr>
              <w:t>00</w:t>
            </w:r>
          </w:p>
          <w:p w14:paraId="18BB3CD5" w14:textId="16B1AF53" w:rsidR="00DB55F0" w:rsidRPr="00E758E0" w:rsidRDefault="00DB55F0" w:rsidP="00946F98">
            <w:pPr>
              <w:pStyle w:val="Standard1"/>
              <w:spacing w:after="0"/>
              <w:rPr>
                <w:rFonts w:ascii="Sylfaen" w:eastAsia="SimSun" w:hAnsi="Sylfaen"/>
                <w:szCs w:val="22"/>
                <w:lang w:val="lv-LV" w:eastAsia="zh-CN"/>
              </w:rPr>
            </w:pPr>
          </w:p>
        </w:tc>
        <w:tc>
          <w:tcPr>
            <w:tcW w:w="4220" w:type="dxa"/>
            <w:vMerge w:val="restart"/>
            <w:tcBorders>
              <w:top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1EDF" w14:textId="6ED2DEFC" w:rsidR="00DB55F0" w:rsidRPr="001A3E7A" w:rsidRDefault="00DB55F0" w:rsidP="001A3E7A">
            <w:pPr>
              <w:pStyle w:val="Standard1"/>
              <w:spacing w:after="0"/>
              <w:rPr>
                <w:rFonts w:ascii="Sylfaen" w:hAnsi="Sylfaen"/>
                <w:bCs/>
                <w:szCs w:val="22"/>
                <w:lang w:val="lv-LV"/>
              </w:rPr>
            </w:pPr>
            <w:r w:rsidRPr="00E758E0">
              <w:rPr>
                <w:rFonts w:ascii="Sylfaen" w:hAnsi="Sylfaen"/>
                <w:bCs/>
                <w:szCs w:val="22"/>
                <w:lang w:val="lv-LV"/>
              </w:rPr>
              <w:t xml:space="preserve">Pārskats par viedās specializācijas stratēģijas ieviešanu Rīgas plānošanas reģionā. </w:t>
            </w:r>
            <w:r w:rsidR="001A3E7A">
              <w:rPr>
                <w:rFonts w:ascii="Sylfaen" w:hAnsi="Sylfaen"/>
                <w:bCs/>
                <w:szCs w:val="22"/>
                <w:lang w:val="lv-LV"/>
              </w:rPr>
              <w:t xml:space="preserve">Fokuss uz </w:t>
            </w:r>
            <w:r w:rsidRPr="00E758E0">
              <w:rPr>
                <w:rFonts w:ascii="Sylfaen" w:hAnsi="Sylfaen"/>
                <w:bCs/>
                <w:szCs w:val="22"/>
                <w:lang w:val="lv-LV"/>
              </w:rPr>
              <w:t>IKT jom</w:t>
            </w:r>
            <w:r w:rsidR="001A3E7A">
              <w:rPr>
                <w:rFonts w:ascii="Sylfaen" w:hAnsi="Sylfaen"/>
                <w:bCs/>
                <w:szCs w:val="22"/>
                <w:lang w:val="lv-LV"/>
              </w:rPr>
              <w:t>u</w:t>
            </w:r>
            <w:r w:rsidR="00AE5CD6">
              <w:rPr>
                <w:rFonts w:ascii="Sylfaen" w:hAnsi="Sylfaen"/>
                <w:bCs/>
                <w:szCs w:val="22"/>
                <w:lang w:val="lv-LV"/>
              </w:rPr>
              <w:t>.</w:t>
            </w:r>
            <w:r w:rsidR="001A3E7A">
              <w:rPr>
                <w:rFonts w:ascii="Sylfaen" w:hAnsi="Sylfaen"/>
                <w:bCs/>
                <w:szCs w:val="22"/>
                <w:lang w:val="lv-LV"/>
              </w:rPr>
              <w:t xml:space="preserve"> </w:t>
            </w:r>
          </w:p>
          <w:p w14:paraId="6219872D" w14:textId="2EE62036" w:rsidR="00DB55F0" w:rsidRPr="00E758E0" w:rsidRDefault="00DB55F0" w:rsidP="00DB55F0">
            <w:pPr>
              <w:jc w:val="left"/>
              <w:rPr>
                <w:rFonts w:ascii="Sylfaen" w:hAnsi="Sylfaen" w:cs="Arial"/>
                <w:color w:val="000000"/>
                <w:lang w:eastAsia="it-IT"/>
              </w:rPr>
            </w:pPr>
            <w:r w:rsidRPr="00E758E0">
              <w:rPr>
                <w:rFonts w:ascii="Sylfaen" w:hAnsi="Sylfaen" w:cs="Arial"/>
                <w:color w:val="000000"/>
                <w:lang w:eastAsia="it-IT"/>
              </w:rPr>
              <w:t>Diskusija</w:t>
            </w:r>
            <w:r>
              <w:rPr>
                <w:rFonts w:ascii="Sylfaen" w:hAnsi="Sylfaen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36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B459" w14:textId="09ECA581" w:rsidR="00DB55F0" w:rsidRPr="00E758E0" w:rsidRDefault="00DB55F0" w:rsidP="00EC30A0">
            <w:pPr>
              <w:pStyle w:val="Standard1"/>
              <w:shd w:val="clear" w:color="auto" w:fill="FFFFFF"/>
              <w:rPr>
                <w:rFonts w:ascii="Sylfaen" w:eastAsia="SimSun" w:hAnsi="Sylfaen"/>
                <w:szCs w:val="22"/>
                <w:lang w:val="lv-LV" w:eastAsia="zh-CN"/>
              </w:rPr>
            </w:pPr>
            <w:r w:rsidRPr="00E758E0">
              <w:rPr>
                <w:rFonts w:ascii="Sylfaen" w:hAnsi="Sylfaen"/>
                <w:sz w:val="24"/>
                <w:szCs w:val="24"/>
              </w:rPr>
              <w:t>Gundars Kuļikovskis,</w:t>
            </w:r>
            <w:r w:rsidRPr="00E758E0">
              <w:rPr>
                <w:rFonts w:ascii="Sylfaen" w:eastAsia="SimSun" w:hAnsi="Sylfaen"/>
                <w:szCs w:val="22"/>
                <w:lang w:val="lv-LV" w:eastAsia="zh-CN"/>
              </w:rPr>
              <w:t xml:space="preserve"> pētījuma autor</w:t>
            </w:r>
            <w:r w:rsidR="00545455">
              <w:rPr>
                <w:rFonts w:ascii="Sylfaen" w:eastAsia="SimSun" w:hAnsi="Sylfaen"/>
                <w:szCs w:val="22"/>
                <w:lang w:val="lv-LV" w:eastAsia="zh-CN"/>
              </w:rPr>
              <w:t>s</w:t>
            </w:r>
            <w:r w:rsidRPr="00E758E0">
              <w:rPr>
                <w:rFonts w:ascii="Sylfaen" w:eastAsia="SimSun" w:hAnsi="Sylfaen"/>
                <w:szCs w:val="22"/>
                <w:lang w:val="lv-LV" w:eastAsia="zh-CN"/>
              </w:rPr>
              <w:t>, SIA “FIDEA”</w:t>
            </w:r>
          </w:p>
        </w:tc>
      </w:tr>
      <w:tr w:rsidR="00DB55F0" w:rsidRPr="00053856" w14:paraId="1A3D7BC9" w14:textId="77777777" w:rsidTr="00DB55F0">
        <w:trPr>
          <w:trHeight w:val="510"/>
        </w:trPr>
        <w:tc>
          <w:tcPr>
            <w:tcW w:w="138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D686" w14:textId="39513269" w:rsidR="00DB55F0" w:rsidRPr="00E758E0" w:rsidRDefault="00DB55F0" w:rsidP="00946F98">
            <w:pPr>
              <w:pStyle w:val="Standard1"/>
              <w:spacing w:after="0"/>
              <w:rPr>
                <w:rFonts w:ascii="Sylfaen" w:eastAsia="SimSun" w:hAnsi="Sylfaen"/>
                <w:szCs w:val="22"/>
                <w:lang w:val="lv-LV" w:eastAsia="zh-CN"/>
              </w:rPr>
            </w:pPr>
          </w:p>
        </w:tc>
        <w:tc>
          <w:tcPr>
            <w:tcW w:w="4220" w:type="dxa"/>
            <w:vMerge/>
            <w:tcBorders>
              <w:bottom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4020" w14:textId="77777777" w:rsidR="00DB55F0" w:rsidRPr="00E758E0" w:rsidRDefault="00DB55F0" w:rsidP="00DB55F0">
            <w:pPr>
              <w:jc w:val="left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36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F5CD" w14:textId="77777777" w:rsidR="00DB55F0" w:rsidRPr="00E758E0" w:rsidRDefault="00DB55F0" w:rsidP="00DB55F0">
            <w:pPr>
              <w:pStyle w:val="Standard1"/>
              <w:shd w:val="clear" w:color="auto" w:fill="FFFFFF"/>
              <w:rPr>
                <w:rFonts w:ascii="Sylfaen" w:hAnsi="Sylfaen"/>
                <w:szCs w:val="22"/>
                <w:lang w:val="lv-LV"/>
              </w:rPr>
            </w:pPr>
            <w:r w:rsidRPr="00E758E0">
              <w:rPr>
                <w:rFonts w:ascii="Sylfaen" w:eastAsia="SimSun" w:hAnsi="Sylfaen"/>
                <w:szCs w:val="22"/>
                <w:lang w:val="lv-LV" w:eastAsia="zh-CN"/>
              </w:rPr>
              <w:t>Klātesošie</w:t>
            </w:r>
          </w:p>
        </w:tc>
      </w:tr>
      <w:tr w:rsidR="00E6559B" w:rsidRPr="00053856" w14:paraId="037E0573" w14:textId="77777777" w:rsidTr="00E6559B">
        <w:trPr>
          <w:trHeight w:val="1009"/>
        </w:trPr>
        <w:tc>
          <w:tcPr>
            <w:tcW w:w="13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9E58" w14:textId="77777777" w:rsidR="00E6559B" w:rsidRPr="00053856" w:rsidRDefault="00946F98" w:rsidP="00E6559B">
            <w:pPr>
              <w:pStyle w:val="Standard1"/>
              <w:spacing w:after="0"/>
              <w:rPr>
                <w:rFonts w:ascii="Sylfaen" w:hAnsi="Sylfaen"/>
                <w:szCs w:val="22"/>
                <w:lang w:val="lv-LV"/>
              </w:rPr>
            </w:pPr>
            <w:r w:rsidRPr="00053856">
              <w:rPr>
                <w:rFonts w:ascii="Sylfaen" w:hAnsi="Sylfaen"/>
                <w:szCs w:val="22"/>
                <w:lang w:val="lv-LV"/>
              </w:rPr>
              <w:t>13.00-13.10</w:t>
            </w:r>
          </w:p>
        </w:tc>
        <w:tc>
          <w:tcPr>
            <w:tcW w:w="4220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6505" w14:textId="77777777" w:rsidR="00E6559B" w:rsidRPr="00053856" w:rsidRDefault="00946F98" w:rsidP="00E6559B">
            <w:pPr>
              <w:jc w:val="left"/>
              <w:rPr>
                <w:rFonts w:ascii="Sylfaen" w:eastAsia="SimSun" w:hAnsi="Sylfaen"/>
                <w:lang w:eastAsia="zh-CN"/>
              </w:rPr>
            </w:pPr>
            <w:r w:rsidRPr="00053856">
              <w:rPr>
                <w:rFonts w:ascii="Sylfaen" w:eastAsia="SimSun" w:hAnsi="Sylfaen"/>
                <w:lang w:eastAsia="zh-CN"/>
              </w:rPr>
              <w:t>Noslēgums. Nākamie soļi</w:t>
            </w:r>
          </w:p>
        </w:tc>
        <w:tc>
          <w:tcPr>
            <w:tcW w:w="36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3C7F" w14:textId="77777777" w:rsidR="00E6559B" w:rsidRPr="00053856" w:rsidRDefault="00946F98" w:rsidP="00E6559B">
            <w:pPr>
              <w:pStyle w:val="Standard1"/>
              <w:spacing w:after="0"/>
              <w:rPr>
                <w:rFonts w:ascii="Sylfaen" w:eastAsia="SimSun" w:hAnsi="Sylfaen"/>
                <w:szCs w:val="22"/>
                <w:lang w:val="lv-LV" w:eastAsia="zh-CN"/>
              </w:rPr>
            </w:pPr>
            <w:r w:rsidRPr="00053856">
              <w:rPr>
                <w:rFonts w:ascii="Sylfaen" w:eastAsia="SimSun" w:hAnsi="Sylfaen"/>
                <w:szCs w:val="22"/>
                <w:lang w:val="lv-LV" w:eastAsia="zh-CN"/>
              </w:rPr>
              <w:t>Ilgvars Francis, EmpInno projekta eksperts</w:t>
            </w:r>
          </w:p>
          <w:p w14:paraId="43969925" w14:textId="77777777" w:rsidR="00946F98" w:rsidRPr="00053856" w:rsidRDefault="00946F98" w:rsidP="00B66ECB">
            <w:pPr>
              <w:pStyle w:val="Standard1"/>
              <w:spacing w:after="0"/>
              <w:rPr>
                <w:rFonts w:ascii="Sylfaen" w:hAnsi="Sylfaen" w:cs="Calibri"/>
                <w:szCs w:val="22"/>
                <w:lang w:val="lv-LV"/>
              </w:rPr>
            </w:pPr>
          </w:p>
        </w:tc>
      </w:tr>
    </w:tbl>
    <w:p w14:paraId="14A3BA90" w14:textId="77777777" w:rsidR="00110079" w:rsidRPr="00A563D1" w:rsidRDefault="00110079" w:rsidP="00667C50">
      <w:pPr>
        <w:rPr>
          <w:rFonts w:ascii="Sylfaen" w:hAnsi="Sylfaen"/>
          <w:i/>
          <w:color w:val="404040" w:themeColor="text1" w:themeTint="BF"/>
          <w:sz w:val="24"/>
          <w:szCs w:val="24"/>
        </w:rPr>
      </w:pPr>
    </w:p>
    <w:p w14:paraId="6838D91D" w14:textId="77777777" w:rsidR="00E6559B" w:rsidRPr="00A563D1" w:rsidRDefault="00E6559B" w:rsidP="00667C50">
      <w:pPr>
        <w:rPr>
          <w:rFonts w:ascii="Sylfaen" w:hAnsi="Sylfaen"/>
          <w:i/>
          <w:color w:val="404040" w:themeColor="text1" w:themeTint="BF"/>
          <w:sz w:val="24"/>
          <w:szCs w:val="24"/>
        </w:rPr>
      </w:pPr>
    </w:p>
    <w:p w14:paraId="67EE0D37" w14:textId="77777777" w:rsidR="00E6559B" w:rsidRPr="00A563D1" w:rsidRDefault="00E6559B" w:rsidP="00667C50">
      <w:pPr>
        <w:rPr>
          <w:rFonts w:ascii="Sylfaen" w:hAnsi="Sylfaen"/>
          <w:i/>
          <w:color w:val="404040" w:themeColor="text1" w:themeTint="BF"/>
          <w:sz w:val="24"/>
          <w:szCs w:val="24"/>
        </w:rPr>
      </w:pPr>
    </w:p>
    <w:sectPr w:rsidR="00E6559B" w:rsidRPr="00A563D1" w:rsidSect="00532C05">
      <w:headerReference w:type="default" r:id="rId9"/>
      <w:pgSz w:w="11906" w:h="16838"/>
      <w:pgMar w:top="567" w:right="155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CB721" w14:textId="77777777" w:rsidR="00866E19" w:rsidRDefault="00866E19" w:rsidP="00BE3229">
      <w:r>
        <w:separator/>
      </w:r>
    </w:p>
  </w:endnote>
  <w:endnote w:type="continuationSeparator" w:id="0">
    <w:p w14:paraId="5389CCB4" w14:textId="77777777" w:rsidR="00866E19" w:rsidRDefault="00866E19" w:rsidP="00B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198A9" w14:textId="77777777" w:rsidR="00866E19" w:rsidRDefault="00866E19" w:rsidP="00BE3229">
      <w:r>
        <w:separator/>
      </w:r>
    </w:p>
  </w:footnote>
  <w:footnote w:type="continuationSeparator" w:id="0">
    <w:p w14:paraId="54A448AD" w14:textId="77777777" w:rsidR="00866E19" w:rsidRDefault="00866E19" w:rsidP="00BE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13BA1" w14:textId="77777777" w:rsidR="00946F98" w:rsidRDefault="00946F98" w:rsidP="00532C05">
    <w:pPr>
      <w:pStyle w:val="Header"/>
      <w:ind w:left="-851"/>
    </w:pPr>
    <w:r>
      <w:t xml:space="preserve"> </w:t>
    </w:r>
    <w:r w:rsidRPr="00B47A1F">
      <w:rPr>
        <w:noProof/>
        <w:lang w:eastAsia="lv-LV"/>
      </w:rPr>
      <w:drawing>
        <wp:inline distT="0" distB="0" distL="0" distR="0" wp14:anchorId="065B0BDA" wp14:editId="6DE25221">
          <wp:extent cx="1620830" cy="50400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innoH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83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B47A1F">
      <w:rPr>
        <w:noProof/>
        <w:lang w:eastAsia="lv-LV"/>
      </w:rPr>
      <w:drawing>
        <wp:inline distT="0" distB="0" distL="0" distR="0" wp14:anchorId="1E75B513" wp14:editId="24B061C3">
          <wp:extent cx="1622245" cy="504000"/>
          <wp:effectExtent l="0" t="0" r="0" b="0"/>
          <wp:docPr id="3" name="Grafik 1" descr="IR BSR_logo_EU-supplement_horizontal_297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 BSR_logo_EU-supplement_horizontal_297m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224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lv-LV"/>
      </w:rPr>
      <w:drawing>
        <wp:inline distT="0" distB="0" distL="0" distR="0" wp14:anchorId="1DA330BC" wp14:editId="18916D4C">
          <wp:extent cx="1124585" cy="607493"/>
          <wp:effectExtent l="19050" t="0" r="0" b="0"/>
          <wp:docPr id="6" name="Picture 5" descr="pilnais LV_ma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nais LV_maz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24434" cy="607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9A8"/>
    <w:multiLevelType w:val="multilevel"/>
    <w:tmpl w:val="1272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27F91"/>
    <w:multiLevelType w:val="multilevel"/>
    <w:tmpl w:val="69181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4732C"/>
    <w:multiLevelType w:val="hybridMultilevel"/>
    <w:tmpl w:val="ACF0E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65D"/>
    <w:multiLevelType w:val="hybridMultilevel"/>
    <w:tmpl w:val="5CCC9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85DFA"/>
    <w:multiLevelType w:val="multilevel"/>
    <w:tmpl w:val="662875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E374079"/>
    <w:multiLevelType w:val="hybridMultilevel"/>
    <w:tmpl w:val="5B06789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145E8"/>
    <w:multiLevelType w:val="hybridMultilevel"/>
    <w:tmpl w:val="3E1293C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B0E"/>
    <w:multiLevelType w:val="hybridMultilevel"/>
    <w:tmpl w:val="FF98ED8C"/>
    <w:lvl w:ilvl="0" w:tplc="272E53AA">
      <w:start w:val="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817D1"/>
    <w:multiLevelType w:val="multilevel"/>
    <w:tmpl w:val="AEC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50FFA"/>
    <w:multiLevelType w:val="multilevel"/>
    <w:tmpl w:val="10BC5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6770FB"/>
    <w:multiLevelType w:val="hybridMultilevel"/>
    <w:tmpl w:val="1C2637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73CFA"/>
    <w:multiLevelType w:val="hybridMultilevel"/>
    <w:tmpl w:val="F09A03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2287"/>
    <w:multiLevelType w:val="hybridMultilevel"/>
    <w:tmpl w:val="A5FE9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A6160"/>
    <w:multiLevelType w:val="hybridMultilevel"/>
    <w:tmpl w:val="F7BEE6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068B3"/>
    <w:multiLevelType w:val="hybridMultilevel"/>
    <w:tmpl w:val="F216E9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0D45"/>
    <w:multiLevelType w:val="hybridMultilevel"/>
    <w:tmpl w:val="FD50B11A"/>
    <w:lvl w:ilvl="0" w:tplc="06FE8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45469"/>
    <w:multiLevelType w:val="hybridMultilevel"/>
    <w:tmpl w:val="633C91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6E5D5D"/>
    <w:multiLevelType w:val="multilevel"/>
    <w:tmpl w:val="F2E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F6B86"/>
    <w:multiLevelType w:val="hybridMultilevel"/>
    <w:tmpl w:val="691816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29586B94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065D76"/>
    <w:multiLevelType w:val="hybridMultilevel"/>
    <w:tmpl w:val="689EF8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920AE"/>
    <w:multiLevelType w:val="hybridMultilevel"/>
    <w:tmpl w:val="E136586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4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20"/>
  </w:num>
  <w:num w:numId="18">
    <w:abstractNumId w:val="2"/>
  </w:num>
  <w:num w:numId="19">
    <w:abstractNumId w:val="1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8D"/>
    <w:rsid w:val="00000781"/>
    <w:rsid w:val="00041BFD"/>
    <w:rsid w:val="00053856"/>
    <w:rsid w:val="00077B6D"/>
    <w:rsid w:val="00092C15"/>
    <w:rsid w:val="000B2565"/>
    <w:rsid w:val="000B493B"/>
    <w:rsid w:val="000B5E69"/>
    <w:rsid w:val="000C13B5"/>
    <w:rsid w:val="000C7E10"/>
    <w:rsid w:val="00110079"/>
    <w:rsid w:val="0016607B"/>
    <w:rsid w:val="001A3E7A"/>
    <w:rsid w:val="00227B5B"/>
    <w:rsid w:val="00240757"/>
    <w:rsid w:val="00242470"/>
    <w:rsid w:val="00253DCE"/>
    <w:rsid w:val="002949A1"/>
    <w:rsid w:val="002B00DB"/>
    <w:rsid w:val="002B4703"/>
    <w:rsid w:val="002B7246"/>
    <w:rsid w:val="002D129B"/>
    <w:rsid w:val="003245FB"/>
    <w:rsid w:val="00327AF5"/>
    <w:rsid w:val="00372CEB"/>
    <w:rsid w:val="00384EC5"/>
    <w:rsid w:val="00391F33"/>
    <w:rsid w:val="003A4ED2"/>
    <w:rsid w:val="003B1200"/>
    <w:rsid w:val="003D5865"/>
    <w:rsid w:val="003F6F5E"/>
    <w:rsid w:val="004544BD"/>
    <w:rsid w:val="00456B8D"/>
    <w:rsid w:val="00490347"/>
    <w:rsid w:val="004A7EAA"/>
    <w:rsid w:val="004B6EB1"/>
    <w:rsid w:val="004E133C"/>
    <w:rsid w:val="004F7D8A"/>
    <w:rsid w:val="00524021"/>
    <w:rsid w:val="00532C05"/>
    <w:rsid w:val="005448A9"/>
    <w:rsid w:val="00545455"/>
    <w:rsid w:val="00553638"/>
    <w:rsid w:val="00583BF6"/>
    <w:rsid w:val="005C3224"/>
    <w:rsid w:val="0062576E"/>
    <w:rsid w:val="00633042"/>
    <w:rsid w:val="00667C50"/>
    <w:rsid w:val="00677877"/>
    <w:rsid w:val="00690B18"/>
    <w:rsid w:val="006956A4"/>
    <w:rsid w:val="006A3CAD"/>
    <w:rsid w:val="006C2FD9"/>
    <w:rsid w:val="006F08B9"/>
    <w:rsid w:val="006F4163"/>
    <w:rsid w:val="0070421D"/>
    <w:rsid w:val="007075F5"/>
    <w:rsid w:val="00744CFA"/>
    <w:rsid w:val="00747DC6"/>
    <w:rsid w:val="00762FEE"/>
    <w:rsid w:val="007A10F1"/>
    <w:rsid w:val="007F4438"/>
    <w:rsid w:val="00811759"/>
    <w:rsid w:val="00815E3F"/>
    <w:rsid w:val="00821BEE"/>
    <w:rsid w:val="0082207D"/>
    <w:rsid w:val="00835468"/>
    <w:rsid w:val="00866E19"/>
    <w:rsid w:val="00870F6D"/>
    <w:rsid w:val="0091131A"/>
    <w:rsid w:val="00921449"/>
    <w:rsid w:val="00946F98"/>
    <w:rsid w:val="00951CFC"/>
    <w:rsid w:val="00993841"/>
    <w:rsid w:val="00994FF3"/>
    <w:rsid w:val="00997E03"/>
    <w:rsid w:val="009F4D90"/>
    <w:rsid w:val="00A2697B"/>
    <w:rsid w:val="00A563D1"/>
    <w:rsid w:val="00A7058C"/>
    <w:rsid w:val="00A73BFD"/>
    <w:rsid w:val="00A73BFF"/>
    <w:rsid w:val="00AA7721"/>
    <w:rsid w:val="00AB29C5"/>
    <w:rsid w:val="00AD78B6"/>
    <w:rsid w:val="00AE5CD6"/>
    <w:rsid w:val="00B068DD"/>
    <w:rsid w:val="00B152A1"/>
    <w:rsid w:val="00B301D4"/>
    <w:rsid w:val="00B47A1F"/>
    <w:rsid w:val="00B66ECB"/>
    <w:rsid w:val="00B9644E"/>
    <w:rsid w:val="00BA7248"/>
    <w:rsid w:val="00BE3229"/>
    <w:rsid w:val="00BE3DEE"/>
    <w:rsid w:val="00C04723"/>
    <w:rsid w:val="00C051CC"/>
    <w:rsid w:val="00C24EF4"/>
    <w:rsid w:val="00C3178D"/>
    <w:rsid w:val="00C35CC1"/>
    <w:rsid w:val="00C72F28"/>
    <w:rsid w:val="00C95FCD"/>
    <w:rsid w:val="00CB512A"/>
    <w:rsid w:val="00CC7FF2"/>
    <w:rsid w:val="00CF69C7"/>
    <w:rsid w:val="00CF7056"/>
    <w:rsid w:val="00D0690B"/>
    <w:rsid w:val="00D96F59"/>
    <w:rsid w:val="00DA45D8"/>
    <w:rsid w:val="00DB10F0"/>
    <w:rsid w:val="00DB55F0"/>
    <w:rsid w:val="00DC25DE"/>
    <w:rsid w:val="00DC5381"/>
    <w:rsid w:val="00DD09A3"/>
    <w:rsid w:val="00DD314D"/>
    <w:rsid w:val="00E0505B"/>
    <w:rsid w:val="00E40CF6"/>
    <w:rsid w:val="00E412A2"/>
    <w:rsid w:val="00E44E3B"/>
    <w:rsid w:val="00E47AA9"/>
    <w:rsid w:val="00E562B3"/>
    <w:rsid w:val="00E63189"/>
    <w:rsid w:val="00E6559B"/>
    <w:rsid w:val="00E758E0"/>
    <w:rsid w:val="00E94671"/>
    <w:rsid w:val="00EA69AD"/>
    <w:rsid w:val="00EC30A0"/>
    <w:rsid w:val="00ED135C"/>
    <w:rsid w:val="00ED1EAD"/>
    <w:rsid w:val="00F00520"/>
    <w:rsid w:val="00F00656"/>
    <w:rsid w:val="00F8502D"/>
    <w:rsid w:val="00FA608D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A5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C5"/>
  </w:style>
  <w:style w:type="paragraph" w:styleId="Heading1">
    <w:name w:val="heading 1"/>
    <w:basedOn w:val="ListParagraph"/>
    <w:link w:val="Heading1Char"/>
    <w:uiPriority w:val="9"/>
    <w:qFormat/>
    <w:rsid w:val="00951CFC"/>
    <w:pPr>
      <w:numPr>
        <w:numId w:val="6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656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b/>
      <w:color w:val="3B3838" w:themeColor="background2" w:themeShade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86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b/>
      <w:i/>
      <w:color w:val="1F4D78" w:themeColor="accent1" w:themeShade="7F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656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65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656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656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656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656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CFC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FA608D"/>
    <w:rPr>
      <w:color w:val="0000FF"/>
      <w:u w:val="single"/>
    </w:rPr>
  </w:style>
  <w:style w:type="character" w:customStyle="1" w:styleId="font-weight--bold">
    <w:name w:val="font-weight--bold"/>
    <w:basedOn w:val="DefaultParagraphFont"/>
    <w:rsid w:val="00FA608D"/>
  </w:style>
  <w:style w:type="paragraph" w:customStyle="1" w:styleId="margin-2--bottom">
    <w:name w:val="margin-2--bottom"/>
    <w:basedOn w:val="Normal"/>
    <w:rsid w:val="00FA60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--serif">
    <w:name w:val="font--serif"/>
    <w:basedOn w:val="Normal"/>
    <w:rsid w:val="00FA60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B00DB"/>
    <w:pPr>
      <w:ind w:left="720"/>
      <w:contextualSpacing/>
    </w:pPr>
  </w:style>
  <w:style w:type="table" w:styleId="TableGrid">
    <w:name w:val="Table Grid"/>
    <w:basedOn w:val="TableNormal"/>
    <w:uiPriority w:val="39"/>
    <w:rsid w:val="002B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D5865"/>
    <w:rPr>
      <w:rFonts w:asciiTheme="majorHAnsi" w:eastAsiaTheme="majorEastAsia" w:hAnsiTheme="majorHAnsi" w:cstheme="majorBidi"/>
      <w:b/>
      <w:i/>
      <w:color w:val="1F4D78" w:themeColor="accent1" w:themeShade="7F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656"/>
    <w:rPr>
      <w:rFonts w:asciiTheme="majorHAnsi" w:eastAsiaTheme="majorEastAsia" w:hAnsiTheme="majorHAnsi" w:cstheme="majorBidi"/>
      <w:b/>
      <w:color w:val="3B3838" w:themeColor="background2" w:themeShade="4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6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6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6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6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6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6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t">
    <w:name w:val="st"/>
    <w:basedOn w:val="DefaultParagraphFont"/>
    <w:rsid w:val="00997E03"/>
  </w:style>
  <w:style w:type="character" w:customStyle="1" w:styleId="business-carddetail-value">
    <w:name w:val="business-card_detail-value"/>
    <w:basedOn w:val="DefaultParagraphFont"/>
    <w:rsid w:val="00C24EF4"/>
  </w:style>
  <w:style w:type="character" w:styleId="Strong">
    <w:name w:val="Strong"/>
    <w:basedOn w:val="DefaultParagraphFont"/>
    <w:uiPriority w:val="22"/>
    <w:qFormat/>
    <w:rsid w:val="00456B8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04723"/>
    <w:rPr>
      <w:i/>
      <w:iCs/>
      <w:color w:val="404040" w:themeColor="text1" w:themeTint="BF"/>
      <w:sz w:val="18"/>
    </w:rPr>
  </w:style>
  <w:style w:type="paragraph" w:styleId="Header">
    <w:name w:val="header"/>
    <w:basedOn w:val="Normal"/>
    <w:link w:val="HeaderChar"/>
    <w:uiPriority w:val="99"/>
    <w:unhideWhenUsed/>
    <w:rsid w:val="00BE32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229"/>
  </w:style>
  <w:style w:type="paragraph" w:styleId="Footer">
    <w:name w:val="footer"/>
    <w:basedOn w:val="Normal"/>
    <w:link w:val="FooterChar"/>
    <w:uiPriority w:val="99"/>
    <w:unhideWhenUsed/>
    <w:rsid w:val="00BE32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229"/>
  </w:style>
  <w:style w:type="paragraph" w:styleId="Title">
    <w:name w:val="Title"/>
    <w:basedOn w:val="Normal"/>
    <w:next w:val="Normal"/>
    <w:link w:val="TitleChar"/>
    <w:uiPriority w:val="10"/>
    <w:qFormat/>
    <w:rsid w:val="00BE3229"/>
    <w:pPr>
      <w:jc w:val="center"/>
    </w:pPr>
    <w:rPr>
      <w:b/>
      <w:color w:val="C45911" w:themeColor="accent2" w:themeShade="BF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E3229"/>
    <w:rPr>
      <w:b/>
      <w:color w:val="C45911" w:themeColor="accent2" w:themeShade="B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229"/>
    <w:pPr>
      <w:jc w:val="center"/>
    </w:pPr>
    <w:rPr>
      <w:b/>
      <w:color w:val="2F5496" w:themeColor="accent5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229"/>
    <w:rPr>
      <w:b/>
      <w:color w:val="2F5496" w:themeColor="accent5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89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E6559B"/>
    <w:pPr>
      <w:suppressAutoHyphens/>
      <w:autoSpaceDN w:val="0"/>
      <w:spacing w:after="120"/>
      <w:jc w:val="left"/>
      <w:textAlignment w:val="baseline"/>
    </w:pPr>
    <w:rPr>
      <w:rFonts w:ascii="Arial" w:eastAsia="Times New Roman" w:hAnsi="Arial" w:cs="Times New Roman"/>
      <w:kern w:val="3"/>
      <w:szCs w:val="20"/>
      <w:lang w:val="de-D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C5"/>
  </w:style>
  <w:style w:type="paragraph" w:styleId="Heading1">
    <w:name w:val="heading 1"/>
    <w:basedOn w:val="ListParagraph"/>
    <w:link w:val="Heading1Char"/>
    <w:uiPriority w:val="9"/>
    <w:qFormat/>
    <w:rsid w:val="00951CFC"/>
    <w:pPr>
      <w:numPr>
        <w:numId w:val="6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656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b/>
      <w:color w:val="3B3838" w:themeColor="background2" w:themeShade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86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b/>
      <w:i/>
      <w:color w:val="1F4D78" w:themeColor="accent1" w:themeShade="7F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656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65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656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656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656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656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CFC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FA608D"/>
    <w:rPr>
      <w:color w:val="0000FF"/>
      <w:u w:val="single"/>
    </w:rPr>
  </w:style>
  <w:style w:type="character" w:customStyle="1" w:styleId="font-weight--bold">
    <w:name w:val="font-weight--bold"/>
    <w:basedOn w:val="DefaultParagraphFont"/>
    <w:rsid w:val="00FA608D"/>
  </w:style>
  <w:style w:type="paragraph" w:customStyle="1" w:styleId="margin-2--bottom">
    <w:name w:val="margin-2--bottom"/>
    <w:basedOn w:val="Normal"/>
    <w:rsid w:val="00FA60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--serif">
    <w:name w:val="font--serif"/>
    <w:basedOn w:val="Normal"/>
    <w:rsid w:val="00FA60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B00DB"/>
    <w:pPr>
      <w:ind w:left="720"/>
      <w:contextualSpacing/>
    </w:pPr>
  </w:style>
  <w:style w:type="table" w:styleId="TableGrid">
    <w:name w:val="Table Grid"/>
    <w:basedOn w:val="TableNormal"/>
    <w:uiPriority w:val="39"/>
    <w:rsid w:val="002B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D5865"/>
    <w:rPr>
      <w:rFonts w:asciiTheme="majorHAnsi" w:eastAsiaTheme="majorEastAsia" w:hAnsiTheme="majorHAnsi" w:cstheme="majorBidi"/>
      <w:b/>
      <w:i/>
      <w:color w:val="1F4D78" w:themeColor="accent1" w:themeShade="7F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656"/>
    <w:rPr>
      <w:rFonts w:asciiTheme="majorHAnsi" w:eastAsiaTheme="majorEastAsia" w:hAnsiTheme="majorHAnsi" w:cstheme="majorBidi"/>
      <w:b/>
      <w:color w:val="3B3838" w:themeColor="background2" w:themeShade="4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6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6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6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6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6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6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t">
    <w:name w:val="st"/>
    <w:basedOn w:val="DefaultParagraphFont"/>
    <w:rsid w:val="00997E03"/>
  </w:style>
  <w:style w:type="character" w:customStyle="1" w:styleId="business-carddetail-value">
    <w:name w:val="business-card_detail-value"/>
    <w:basedOn w:val="DefaultParagraphFont"/>
    <w:rsid w:val="00C24EF4"/>
  </w:style>
  <w:style w:type="character" w:styleId="Strong">
    <w:name w:val="Strong"/>
    <w:basedOn w:val="DefaultParagraphFont"/>
    <w:uiPriority w:val="22"/>
    <w:qFormat/>
    <w:rsid w:val="00456B8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04723"/>
    <w:rPr>
      <w:i/>
      <w:iCs/>
      <w:color w:val="404040" w:themeColor="text1" w:themeTint="BF"/>
      <w:sz w:val="18"/>
    </w:rPr>
  </w:style>
  <w:style w:type="paragraph" w:styleId="Header">
    <w:name w:val="header"/>
    <w:basedOn w:val="Normal"/>
    <w:link w:val="HeaderChar"/>
    <w:uiPriority w:val="99"/>
    <w:unhideWhenUsed/>
    <w:rsid w:val="00BE32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229"/>
  </w:style>
  <w:style w:type="paragraph" w:styleId="Footer">
    <w:name w:val="footer"/>
    <w:basedOn w:val="Normal"/>
    <w:link w:val="FooterChar"/>
    <w:uiPriority w:val="99"/>
    <w:unhideWhenUsed/>
    <w:rsid w:val="00BE32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229"/>
  </w:style>
  <w:style w:type="paragraph" w:styleId="Title">
    <w:name w:val="Title"/>
    <w:basedOn w:val="Normal"/>
    <w:next w:val="Normal"/>
    <w:link w:val="TitleChar"/>
    <w:uiPriority w:val="10"/>
    <w:qFormat/>
    <w:rsid w:val="00BE3229"/>
    <w:pPr>
      <w:jc w:val="center"/>
    </w:pPr>
    <w:rPr>
      <w:b/>
      <w:color w:val="C45911" w:themeColor="accent2" w:themeShade="BF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E3229"/>
    <w:rPr>
      <w:b/>
      <w:color w:val="C45911" w:themeColor="accent2" w:themeShade="B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229"/>
    <w:pPr>
      <w:jc w:val="center"/>
    </w:pPr>
    <w:rPr>
      <w:b/>
      <w:color w:val="2F5496" w:themeColor="accent5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229"/>
    <w:rPr>
      <w:b/>
      <w:color w:val="2F5496" w:themeColor="accent5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89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E6559B"/>
    <w:pPr>
      <w:suppressAutoHyphens/>
      <w:autoSpaceDN w:val="0"/>
      <w:spacing w:after="120"/>
      <w:jc w:val="left"/>
      <w:textAlignment w:val="baseline"/>
    </w:pPr>
    <w:rPr>
      <w:rFonts w:ascii="Arial" w:eastAsia="Times New Roman" w:hAnsi="Arial" w:cs="Times New Roman"/>
      <w:kern w:val="3"/>
      <w:szCs w:val="20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6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7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FB0E-5519-4E31-90C7-F8BB062F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Ozoliņa</dc:creator>
  <cp:lastModifiedBy>Sanita Jankovska</cp:lastModifiedBy>
  <cp:revision>5</cp:revision>
  <cp:lastPrinted>2018-05-24T09:51:00Z</cp:lastPrinted>
  <dcterms:created xsi:type="dcterms:W3CDTF">2018-09-18T09:53:00Z</dcterms:created>
  <dcterms:modified xsi:type="dcterms:W3CDTF">2018-10-01T08:07:00Z</dcterms:modified>
</cp:coreProperties>
</file>